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56E2" w14:textId="77777777" w:rsidR="0086045D" w:rsidRDefault="0086045D" w:rsidP="0086045D">
      <w:pPr>
        <w:jc w:val="center"/>
        <w:rPr>
          <w:b/>
          <w:bCs/>
          <w:color w:val="C00000"/>
        </w:rPr>
      </w:pPr>
    </w:p>
    <w:p w14:paraId="5CD3C635" w14:textId="346D0FF8" w:rsidR="0086045D" w:rsidRPr="0086045D" w:rsidRDefault="0086045D" w:rsidP="0086045D">
      <w:pPr>
        <w:jc w:val="center"/>
        <w:rPr>
          <w:b/>
          <w:bCs/>
          <w:color w:val="C00000"/>
        </w:rPr>
      </w:pPr>
      <w:r w:rsidRPr="0086045D">
        <w:rPr>
          <w:b/>
          <w:bCs/>
          <w:color w:val="C00000"/>
        </w:rPr>
        <w:t xml:space="preserve">PRESSEMITTEILUNG, </w:t>
      </w:r>
      <w:r w:rsidR="00A82F95">
        <w:rPr>
          <w:b/>
          <w:bCs/>
          <w:color w:val="C00000"/>
        </w:rPr>
        <w:t>0</w:t>
      </w:r>
      <w:r w:rsidR="001A0DF1">
        <w:rPr>
          <w:b/>
          <w:bCs/>
          <w:color w:val="C00000"/>
        </w:rPr>
        <w:t>7</w:t>
      </w:r>
      <w:r w:rsidRPr="0086045D">
        <w:rPr>
          <w:b/>
          <w:bCs/>
          <w:color w:val="C00000"/>
        </w:rPr>
        <w:t xml:space="preserve">. </w:t>
      </w:r>
      <w:r w:rsidR="00A82F95">
        <w:rPr>
          <w:b/>
          <w:bCs/>
          <w:color w:val="C00000"/>
        </w:rPr>
        <w:t>November</w:t>
      </w:r>
      <w:r w:rsidRPr="0086045D">
        <w:rPr>
          <w:b/>
          <w:bCs/>
          <w:color w:val="C00000"/>
        </w:rPr>
        <w:t xml:space="preserve"> 202</w:t>
      </w:r>
      <w:r>
        <w:rPr>
          <w:b/>
          <w:bCs/>
          <w:color w:val="C00000"/>
        </w:rPr>
        <w:t>3</w:t>
      </w:r>
    </w:p>
    <w:p w14:paraId="26AD2E3E" w14:textId="439D7F21" w:rsidR="0086045D" w:rsidRPr="001A255D" w:rsidRDefault="001A255D" w:rsidP="001A255D">
      <w:pPr>
        <w:pStyle w:val="Listenabsatz"/>
        <w:spacing w:before="120" w:after="240" w:line="259" w:lineRule="auto"/>
        <w:ind w:left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Sie erhalten hiermit eine Pressemitteilung zu Ihrer Information und für die Nutzung bei Ihrer Presse</w:t>
      </w:r>
      <w:r w:rsidR="00072251">
        <w:rPr>
          <w:rFonts w:ascii="Calibri" w:hAnsi="Calibri" w:cs="Calibri"/>
          <w:szCs w:val="22"/>
        </w:rPr>
        <w:t>- und Medien</w:t>
      </w:r>
      <w:r>
        <w:rPr>
          <w:rFonts w:ascii="Calibri" w:hAnsi="Calibri" w:cs="Calibri"/>
          <w:szCs w:val="22"/>
        </w:rPr>
        <w:t>arbeit:</w:t>
      </w:r>
    </w:p>
    <w:p w14:paraId="2D5FF7C2" w14:textId="0CAECB3C" w:rsidR="005C2E56" w:rsidRPr="005C2E56" w:rsidRDefault="00A82F95" w:rsidP="004F75B7">
      <w:pPr>
        <w:spacing w:after="120"/>
        <w:ind w:right="-1"/>
        <w:rPr>
          <w:rFonts w:eastAsia="Trebuchet MS" w:cs="Calibri"/>
          <w:b/>
          <w:bCs/>
          <w:color w:val="C00000"/>
          <w:sz w:val="28"/>
          <w:szCs w:val="28"/>
          <w:lang w:bidi="de-DE"/>
        </w:rPr>
      </w:pPr>
      <w:bookmarkStart w:id="0" w:name="_Hlk144709241"/>
      <w:proofErr w:type="spellStart"/>
      <w:r>
        <w:rPr>
          <w:rFonts w:eastAsia="Trebuchet MS" w:cs="Calibri"/>
          <w:b/>
          <w:bCs/>
          <w:color w:val="C00000"/>
          <w:sz w:val="28"/>
          <w:szCs w:val="28"/>
          <w:lang w:bidi="de-DE"/>
        </w:rPr>
        <w:t>One</w:t>
      </w:r>
      <w:proofErr w:type="spellEnd"/>
      <w:r>
        <w:rPr>
          <w:rFonts w:eastAsia="Trebuchet MS" w:cs="Calibri"/>
          <w:b/>
          <w:bCs/>
          <w:color w:val="C00000"/>
          <w:sz w:val="28"/>
          <w:szCs w:val="28"/>
          <w:lang w:bidi="de-DE"/>
        </w:rPr>
        <w:t xml:space="preserve">-Pager </w:t>
      </w:r>
      <w:proofErr w:type="spellStart"/>
      <w:r>
        <w:rPr>
          <w:rFonts w:eastAsia="Trebuchet MS" w:cs="Calibri"/>
          <w:b/>
          <w:bCs/>
          <w:color w:val="C00000"/>
          <w:sz w:val="28"/>
          <w:szCs w:val="28"/>
          <w:lang w:bidi="de-DE"/>
        </w:rPr>
        <w:t>treffpunkt</w:t>
      </w:r>
      <w:proofErr w:type="spellEnd"/>
      <w:r>
        <w:rPr>
          <w:rFonts w:eastAsia="Trebuchet MS" w:cs="Calibri"/>
          <w:b/>
          <w:bCs/>
          <w:color w:val="C00000"/>
          <w:sz w:val="28"/>
          <w:szCs w:val="28"/>
          <w:lang w:bidi="de-DE"/>
        </w:rPr>
        <w:t xml:space="preserve"> </w:t>
      </w:r>
      <w:proofErr w:type="spellStart"/>
      <w:r>
        <w:rPr>
          <w:rFonts w:eastAsia="Trebuchet MS" w:cs="Calibri"/>
          <w:b/>
          <w:bCs/>
          <w:color w:val="C00000"/>
          <w:sz w:val="28"/>
          <w:szCs w:val="28"/>
          <w:lang w:bidi="de-DE"/>
        </w:rPr>
        <w:t>fußball</w:t>
      </w:r>
      <w:proofErr w:type="spellEnd"/>
    </w:p>
    <w:bookmarkEnd w:id="0"/>
    <w:p w14:paraId="65AE62E1" w14:textId="3BB9E1DE" w:rsidR="005C2E56" w:rsidRPr="005C2E56" w:rsidRDefault="005C2E56" w:rsidP="005C2E56">
      <w:pPr>
        <w:rPr>
          <w:rStyle w:val="Hervorhebung"/>
          <w:i w:val="0"/>
          <w:iCs w:val="0"/>
        </w:rPr>
      </w:pPr>
      <w:r>
        <w:rPr>
          <w:lang w:bidi="de-DE"/>
        </w:rPr>
        <w:t xml:space="preserve">Die </w:t>
      </w:r>
      <w:r w:rsidR="00C72D98">
        <w:rPr>
          <w:lang w:bidi="de-DE"/>
        </w:rPr>
        <w:t xml:space="preserve">Partner der </w:t>
      </w:r>
      <w:r>
        <w:rPr>
          <w:lang w:bidi="de-DE"/>
        </w:rPr>
        <w:t xml:space="preserve">Offensive Mittelstand </w:t>
      </w:r>
      <w:r w:rsidR="00C72D98">
        <w:rPr>
          <w:lang w:bidi="de-DE"/>
        </w:rPr>
        <w:t xml:space="preserve">haben </w:t>
      </w:r>
      <w:r>
        <w:rPr>
          <w:lang w:bidi="de-DE"/>
        </w:rPr>
        <w:t xml:space="preserve">in Zusammenarbeit mit </w:t>
      </w:r>
      <w:r w:rsidR="001A0DF1">
        <w:rPr>
          <w:lang w:bidi="de-DE"/>
        </w:rPr>
        <w:t xml:space="preserve">der </w:t>
      </w:r>
      <w:r>
        <w:rPr>
          <w:lang w:bidi="de-DE"/>
        </w:rPr>
        <w:t>Philipp Lahm</w:t>
      </w:r>
      <w:r w:rsidR="002B200C">
        <w:rPr>
          <w:lang w:bidi="de-DE"/>
        </w:rPr>
        <w:t>-</w:t>
      </w:r>
      <w:r>
        <w:rPr>
          <w:lang w:bidi="de-DE"/>
        </w:rPr>
        <w:t xml:space="preserve">Stiftung einen neuen </w:t>
      </w:r>
      <w:hyperlink r:id="rId8" w:history="1">
        <w:proofErr w:type="spellStart"/>
        <w:r>
          <w:rPr>
            <w:rStyle w:val="Hyperlink"/>
            <w:lang w:bidi="de-DE"/>
          </w:rPr>
          <w:t>One</w:t>
        </w:r>
        <w:proofErr w:type="spellEnd"/>
        <w:r>
          <w:rPr>
            <w:rStyle w:val="Hyperlink"/>
            <w:lang w:bidi="de-DE"/>
          </w:rPr>
          <w:t>-Pager</w:t>
        </w:r>
      </w:hyperlink>
      <w:r>
        <w:rPr>
          <w:lang w:bidi="de-DE"/>
        </w:rPr>
        <w:t xml:space="preserve"> zum Projekt </w:t>
      </w:r>
      <w:proofErr w:type="spellStart"/>
      <w:r>
        <w:rPr>
          <w:i/>
          <w:iCs/>
          <w:lang w:bidi="de-DE"/>
        </w:rPr>
        <w:t>treffpunkt</w:t>
      </w:r>
      <w:proofErr w:type="spellEnd"/>
      <w:r>
        <w:rPr>
          <w:i/>
          <w:iCs/>
          <w:lang w:bidi="de-DE"/>
        </w:rPr>
        <w:t xml:space="preserve"> </w:t>
      </w:r>
      <w:proofErr w:type="spellStart"/>
      <w:r>
        <w:rPr>
          <w:i/>
          <w:iCs/>
          <w:lang w:bidi="de-DE"/>
        </w:rPr>
        <w:t>fußball</w:t>
      </w:r>
      <w:proofErr w:type="spellEnd"/>
      <w:r>
        <w:rPr>
          <w:i/>
          <w:iCs/>
          <w:lang w:bidi="de-DE"/>
        </w:rPr>
        <w:t xml:space="preserve"> </w:t>
      </w:r>
      <w:r>
        <w:rPr>
          <w:lang w:bidi="de-DE"/>
        </w:rPr>
        <w:t>entwickelt.</w:t>
      </w:r>
    </w:p>
    <w:p w14:paraId="19A45E3D" w14:textId="77777777" w:rsidR="005C2E56" w:rsidRDefault="005C2E56" w:rsidP="005C2E56">
      <w:pPr>
        <w:rPr>
          <w:rStyle w:val="Hervorhebung"/>
        </w:rPr>
      </w:pPr>
    </w:p>
    <w:p w14:paraId="2D04A788" w14:textId="4F7D88E9" w:rsidR="005C2E56" w:rsidRPr="005C2E56" w:rsidRDefault="005C2E56" w:rsidP="005C2E56">
      <w:pPr>
        <w:rPr>
          <w:rFonts w:ascii="Calibri" w:hAnsi="Calibri"/>
          <w:szCs w:val="22"/>
        </w:rPr>
      </w:pPr>
      <w:r>
        <w:rPr>
          <w:rStyle w:val="Hervorhebung"/>
          <w:i w:val="0"/>
          <w:iCs w:val="0"/>
        </w:rPr>
        <w:t xml:space="preserve">Das Projekt </w:t>
      </w:r>
      <w:proofErr w:type="spellStart"/>
      <w:r>
        <w:rPr>
          <w:rStyle w:val="Hervorhebung"/>
        </w:rPr>
        <w:t>treffpunkt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fußball</w:t>
      </w:r>
      <w:proofErr w:type="spellEnd"/>
      <w:r>
        <w:rPr>
          <w:rStyle w:val="Hervorhebung"/>
        </w:rPr>
        <w:t xml:space="preserve"> </w:t>
      </w:r>
      <w:r>
        <w:t>wurde von der Philipp Lahm</w:t>
      </w:r>
      <w:r w:rsidR="002B200C">
        <w:t>-</w:t>
      </w:r>
      <w:r>
        <w:t xml:space="preserve">Stiftung im Kontext des DFB-Beteiligungsprozesses #2024undDu! initiiert. Das Projekt verfolgt gemeinnützige Ziele und soll im Rahmen der UEFA EURO2024 </w:t>
      </w:r>
      <w:r w:rsidR="00C72D98">
        <w:t xml:space="preserve">und auch darüber hinaus </w:t>
      </w:r>
      <w:r>
        <w:t xml:space="preserve">die Aufmerksamkeit auf den Amateurfußball und das Ehrenamt lenken. Betrieben bietet das Engagement bei </w:t>
      </w:r>
      <w:proofErr w:type="spellStart"/>
      <w:r w:rsidRPr="005C2E56">
        <w:rPr>
          <w:i/>
          <w:iCs/>
        </w:rPr>
        <w:t>treffpunkt</w:t>
      </w:r>
      <w:proofErr w:type="spellEnd"/>
      <w:r w:rsidRPr="005C2E56">
        <w:rPr>
          <w:i/>
          <w:iCs/>
        </w:rPr>
        <w:t xml:space="preserve"> </w:t>
      </w:r>
      <w:proofErr w:type="spellStart"/>
      <w:r w:rsidRPr="005C2E56">
        <w:rPr>
          <w:i/>
          <w:iCs/>
        </w:rPr>
        <w:t>fußball</w:t>
      </w:r>
      <w:proofErr w:type="spellEnd"/>
      <w:r>
        <w:t xml:space="preserve"> zahlreiche Nutzen: Sichtbarkeit der Unterstützung sozialer Projekte, </w:t>
      </w:r>
      <w:r w:rsidR="00C72D98">
        <w:t>Hilfe bei der Suche nach Kooperationspartnern, Hilfe beim</w:t>
      </w:r>
      <w:r>
        <w:t xml:space="preserve"> Abbau von Vorurteilen</w:t>
      </w:r>
      <w:r w:rsidR="00C72D98">
        <w:t>, Förderung</w:t>
      </w:r>
      <w:r>
        <w:t xml:space="preserve"> von multikulturellem Teambuilding, Verbesserung </w:t>
      </w:r>
      <w:r w:rsidR="00735D37">
        <w:t>des Images</w:t>
      </w:r>
      <w:r>
        <w:t xml:space="preserve"> bei Kunden</w:t>
      </w:r>
      <w:r w:rsidR="00C72D98">
        <w:t>,</w:t>
      </w:r>
      <w:r>
        <w:t xml:space="preserve"> Steigerung der Arbeitgeberattraktivität und vieles mehr. Unternehmen, die mehr als 1.000 € für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i/>
          <w:iCs/>
        </w:rPr>
        <w:t>treffpunkt</w:t>
      </w:r>
      <w:proofErr w:type="spellEnd"/>
      <w:r>
        <w:rPr>
          <w:i/>
          <w:iCs/>
        </w:rPr>
        <w:t xml:space="preserve"> fußball</w:t>
      </w:r>
      <w:r>
        <w:t>-Projekte spenden oder Unterstützung des Vereins im Gegenwert von mehr als 1.000 € leisten (z. B. Arbeitszeit, Material), erhalten das Logo „</w:t>
      </w:r>
      <w:proofErr w:type="spellStart"/>
      <w:r>
        <w:t>treffpunkt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 xml:space="preserve"> – wir sind dabei“</w:t>
      </w:r>
      <w:r w:rsidR="00C72D98">
        <w:t>, das sie für ihre Außerdarstellung nutzen können. Außerdem</w:t>
      </w:r>
      <w:r>
        <w:t xml:space="preserve"> werden </w:t>
      </w:r>
      <w:r w:rsidR="00C72D98">
        <w:t xml:space="preserve">sie </w:t>
      </w:r>
      <w:r>
        <w:t xml:space="preserve">auf </w:t>
      </w:r>
      <w:hyperlink r:id="rId9" w:history="1">
        <w:r>
          <w:rPr>
            <w:rStyle w:val="Hyperlink"/>
          </w:rPr>
          <w:t>www.treffpunktfussball.org</w:t>
        </w:r>
      </w:hyperlink>
      <w:r>
        <w:t xml:space="preserve"> gelistet.</w:t>
      </w:r>
    </w:p>
    <w:p w14:paraId="269BE892" w14:textId="77777777" w:rsidR="005C2E56" w:rsidRDefault="005C2E56" w:rsidP="005C2E56"/>
    <w:p w14:paraId="0344A91F" w14:textId="326799A2" w:rsidR="005C2E56" w:rsidRPr="005C2E56" w:rsidRDefault="00C72D98" w:rsidP="005C2E56">
      <w:pPr>
        <w:rPr>
          <w:rFonts w:eastAsia="Trebuchet MS"/>
          <w:lang w:bidi="de-DE"/>
        </w:rPr>
      </w:pPr>
      <w:r>
        <w:rPr>
          <w:lang w:bidi="de-DE"/>
        </w:rPr>
        <w:t>Der</w:t>
      </w:r>
      <w:r w:rsidR="005C2E56">
        <w:rPr>
          <w:lang w:bidi="de-DE"/>
        </w:rPr>
        <w:t xml:space="preserve"> One-Pager</w:t>
      </w:r>
      <w:r w:rsidR="005C2E56">
        <w:rPr>
          <w:rFonts w:eastAsia="Trebuchet MS"/>
          <w:lang w:bidi="de-DE"/>
        </w:rPr>
        <w:t xml:space="preserve"> </w:t>
      </w:r>
      <w:r>
        <w:rPr>
          <w:rFonts w:eastAsia="Trebuchet MS"/>
          <w:lang w:bidi="de-DE"/>
        </w:rPr>
        <w:t xml:space="preserve">gibt Ihnen </w:t>
      </w:r>
      <w:r w:rsidR="005C2E56">
        <w:rPr>
          <w:rFonts w:eastAsia="Trebuchet MS"/>
          <w:lang w:bidi="de-DE"/>
        </w:rPr>
        <w:t xml:space="preserve">einen Überblick, welchen Nutzen </w:t>
      </w:r>
      <w:r>
        <w:rPr>
          <w:rFonts w:eastAsia="Trebuchet MS"/>
          <w:lang w:bidi="de-DE"/>
        </w:rPr>
        <w:t xml:space="preserve">das Projekt für </w:t>
      </w:r>
      <w:r w:rsidR="005C2E56">
        <w:rPr>
          <w:rFonts w:eastAsia="Trebuchet MS"/>
          <w:lang w:bidi="de-DE"/>
        </w:rPr>
        <w:t xml:space="preserve">KMU </w:t>
      </w:r>
      <w:r>
        <w:rPr>
          <w:rFonts w:eastAsia="Trebuchet MS"/>
          <w:lang w:bidi="de-DE"/>
        </w:rPr>
        <w:t xml:space="preserve">hat, </w:t>
      </w:r>
      <w:r w:rsidR="005C2E56">
        <w:rPr>
          <w:rFonts w:eastAsia="Trebuchet MS"/>
          <w:lang w:bidi="de-DE"/>
        </w:rPr>
        <w:t xml:space="preserve">wie sie sich einbringen und die Angebote des Projekts nutzen können. </w:t>
      </w:r>
      <w:r w:rsidR="005C2E56">
        <w:t xml:space="preserve">Den </w:t>
      </w:r>
      <w:proofErr w:type="spellStart"/>
      <w:r w:rsidR="005C2E56">
        <w:t>One</w:t>
      </w:r>
      <w:proofErr w:type="spellEnd"/>
      <w:r w:rsidR="005C2E56">
        <w:t xml:space="preserve">-Pager im </w:t>
      </w:r>
      <w:proofErr w:type="spellStart"/>
      <w:r w:rsidR="005C2E56">
        <w:t>pdf-Format</w:t>
      </w:r>
      <w:proofErr w:type="spellEnd"/>
      <w:r w:rsidR="005C2E56">
        <w:t xml:space="preserve"> können Sie </w:t>
      </w:r>
      <w:hyperlink r:id="rId10" w:history="1">
        <w:r w:rsidR="005C2E56">
          <w:rPr>
            <w:rStyle w:val="Hyperlink"/>
            <w:b/>
            <w:bCs/>
          </w:rPr>
          <w:t>hier</w:t>
        </w:r>
      </w:hyperlink>
      <w:r w:rsidR="005C2E56">
        <w:t xml:space="preserve"> herunterladen. Alle weiteren Informationen zum Projekt und die Möglichkeit, sich direkt zu registrieren, finden Sie unter </w:t>
      </w:r>
      <w:hyperlink r:id="rId11" w:tgtFrame="_blank" w:history="1">
        <w:r w:rsidR="005C2E56">
          <w:rPr>
            <w:rStyle w:val="Hyperlink"/>
            <w:b/>
            <w:bCs/>
          </w:rPr>
          <w:t>www.treffpunktfussball.org</w:t>
        </w:r>
      </w:hyperlink>
      <w:r w:rsidR="005C2E56">
        <w:t>.</w:t>
      </w:r>
    </w:p>
    <w:p w14:paraId="4F745110" w14:textId="77777777" w:rsidR="005C2E56" w:rsidRDefault="005C2E56" w:rsidP="005C2E56">
      <w:pPr>
        <w:rPr>
          <w:lang w:eastAsia="en-US"/>
        </w:rPr>
      </w:pPr>
    </w:p>
    <w:p w14:paraId="092834EB" w14:textId="25C28039" w:rsidR="000D704A" w:rsidRDefault="002364D4" w:rsidP="004F75B7">
      <w:pPr>
        <w:spacing w:after="120"/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Zeichen (inkl. Leerzeichen):</w:t>
      </w:r>
      <w:r w:rsidR="002309F0">
        <w:rPr>
          <w:rFonts w:ascii="Calibri" w:hAnsi="Calibri" w:cs="Calibri"/>
          <w:szCs w:val="22"/>
        </w:rPr>
        <w:t xml:space="preserve"> </w:t>
      </w:r>
      <w:r w:rsidR="003F304E">
        <w:rPr>
          <w:rFonts w:ascii="Calibri" w:hAnsi="Calibri" w:cs="Calibri"/>
          <w:szCs w:val="22"/>
        </w:rPr>
        <w:t>1.</w:t>
      </w:r>
      <w:r w:rsidR="001A0DF1">
        <w:rPr>
          <w:rFonts w:ascii="Calibri" w:hAnsi="Calibri" w:cs="Calibri"/>
          <w:szCs w:val="22"/>
        </w:rPr>
        <w:t>515</w:t>
      </w:r>
    </w:p>
    <w:p w14:paraId="250BA2FE" w14:textId="77777777" w:rsidR="002364D4" w:rsidRPr="002364D4" w:rsidRDefault="002364D4" w:rsidP="002364D4">
      <w:pPr>
        <w:spacing w:after="120"/>
        <w:jc w:val="right"/>
        <w:rPr>
          <w:rFonts w:ascii="Calibri" w:hAnsi="Calibri" w:cs="Calibri"/>
          <w:sz w:val="20"/>
          <w:szCs w:val="20"/>
        </w:rPr>
      </w:pPr>
    </w:p>
    <w:p w14:paraId="7080A859" w14:textId="0BBD7046" w:rsidR="009B6B6A" w:rsidRDefault="002364D4" w:rsidP="0086045D">
      <w:pPr>
        <w:spacing w:after="120"/>
        <w:rPr>
          <w:rFonts w:ascii="Calibri" w:hAnsi="Calibri" w:cs="Calibri"/>
          <w:szCs w:val="22"/>
        </w:rPr>
      </w:pPr>
      <w:r w:rsidRPr="0086045D">
        <w:rPr>
          <w:rFonts w:ascii="Calibri" w:hAnsi="Calibri" w:cs="Calibri"/>
          <w:szCs w:val="22"/>
        </w:rPr>
        <w:t xml:space="preserve">Bei Rückfragen </w:t>
      </w:r>
      <w:r w:rsidR="009B6B6A">
        <w:rPr>
          <w:rFonts w:ascii="Calibri" w:hAnsi="Calibri" w:cs="Calibri"/>
          <w:szCs w:val="22"/>
        </w:rPr>
        <w:t xml:space="preserve">und für weitere Informationen </w:t>
      </w:r>
      <w:r w:rsidRPr="0086045D">
        <w:rPr>
          <w:rFonts w:ascii="Calibri" w:hAnsi="Calibri" w:cs="Calibri"/>
          <w:szCs w:val="22"/>
        </w:rPr>
        <w:t>wenden Sie sich</w:t>
      </w:r>
      <w:r w:rsidR="0086045D">
        <w:rPr>
          <w:rFonts w:ascii="Calibri" w:hAnsi="Calibri" w:cs="Calibri"/>
          <w:szCs w:val="22"/>
        </w:rPr>
        <w:t xml:space="preserve"> gerne</w:t>
      </w:r>
      <w:r w:rsidRPr="0086045D">
        <w:rPr>
          <w:rFonts w:ascii="Calibri" w:hAnsi="Calibri" w:cs="Calibri"/>
          <w:szCs w:val="22"/>
        </w:rPr>
        <w:t xml:space="preserve"> an</w:t>
      </w:r>
      <w:r w:rsidR="009B6B6A">
        <w:rPr>
          <w:rFonts w:ascii="Calibri" w:hAnsi="Calibri" w:cs="Calibri"/>
          <w:szCs w:val="22"/>
        </w:rPr>
        <w:t>:</w:t>
      </w:r>
    </w:p>
    <w:p w14:paraId="1BAFB5E7" w14:textId="77777777" w:rsidR="009B6B6A" w:rsidRDefault="002364D4" w:rsidP="009B6B6A">
      <w:pPr>
        <w:rPr>
          <w:rFonts w:ascii="Calibri" w:hAnsi="Calibri" w:cs="Calibri"/>
          <w:szCs w:val="22"/>
        </w:rPr>
      </w:pPr>
      <w:r w:rsidRPr="0086045D">
        <w:rPr>
          <w:rFonts w:ascii="Calibri" w:hAnsi="Calibri" w:cs="Calibri"/>
          <w:szCs w:val="22"/>
        </w:rPr>
        <w:t>Katja Goschin</w:t>
      </w:r>
    </w:p>
    <w:p w14:paraId="7BA2C829" w14:textId="30572C6C" w:rsidR="002364D4" w:rsidRDefault="009B6B6A" w:rsidP="009B6B6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E-Mail: </w:t>
      </w:r>
      <w:hyperlink r:id="rId12" w:history="1">
        <w:r w:rsidR="00E807C7" w:rsidRPr="008328C2">
          <w:rPr>
            <w:rStyle w:val="Hyperlink"/>
            <w:rFonts w:ascii="Calibri" w:hAnsi="Calibri" w:cs="Calibri"/>
            <w:szCs w:val="22"/>
          </w:rPr>
          <w:t>goschin@stiftung-m-g-v.de</w:t>
        </w:r>
      </w:hyperlink>
    </w:p>
    <w:p w14:paraId="29F80E92" w14:textId="731AA02B" w:rsidR="009B6B6A" w:rsidRPr="009B6B6A" w:rsidRDefault="009B6B6A" w:rsidP="009B6B6A">
      <w:pPr>
        <w:rPr>
          <w:rFonts w:ascii="Calibri" w:hAnsi="Calibri"/>
          <w:color w:val="000000"/>
          <w:szCs w:val="22"/>
        </w:rPr>
      </w:pPr>
      <w:r>
        <w:rPr>
          <w:rFonts w:ascii="Calibri" w:hAnsi="Calibri" w:cs="Calibri"/>
          <w:szCs w:val="22"/>
        </w:rPr>
        <w:t xml:space="preserve">Tel.: </w:t>
      </w:r>
      <w:r w:rsidR="00E807C7">
        <w:rPr>
          <w:color w:val="000000"/>
          <w:szCs w:val="22"/>
        </w:rPr>
        <w:t>0</w:t>
      </w:r>
      <w:r w:rsidRPr="009B6B6A">
        <w:rPr>
          <w:color w:val="000000"/>
          <w:szCs w:val="22"/>
        </w:rPr>
        <w:t>221 80091880</w:t>
      </w:r>
    </w:p>
    <w:p w14:paraId="122E6A92" w14:textId="77777777" w:rsidR="002364D4" w:rsidRDefault="002364D4" w:rsidP="002364D4">
      <w:pPr>
        <w:spacing w:after="120"/>
        <w:jc w:val="both"/>
        <w:rPr>
          <w:rFonts w:ascii="Calibri" w:hAnsi="Calibri" w:cs="Calibri"/>
          <w:szCs w:val="22"/>
        </w:rPr>
      </w:pPr>
    </w:p>
    <w:p w14:paraId="0AE8D46F" w14:textId="77777777" w:rsidR="002364D4" w:rsidRDefault="002364D4" w:rsidP="002364D4">
      <w:pPr>
        <w:shd w:val="clear" w:color="auto" w:fill="D0CECE"/>
        <w:spacing w:after="120"/>
        <w:jc w:val="both"/>
        <w:rPr>
          <w:rFonts w:ascii="Calibri" w:hAnsi="Calibri"/>
          <w:b/>
          <w:bCs/>
          <w:szCs w:val="22"/>
        </w:rPr>
      </w:pPr>
      <w:r>
        <w:rPr>
          <w:b/>
          <w:bCs/>
          <w:color w:val="000000"/>
        </w:rPr>
        <w:t>Offensive Mittelstand (OM)</w:t>
      </w:r>
    </w:p>
    <w:p w14:paraId="212A56F4" w14:textId="555D0BF8" w:rsidR="002364D4" w:rsidRPr="00F47989" w:rsidRDefault="002364D4" w:rsidP="002364D4">
      <w:pPr>
        <w:shd w:val="clear" w:color="auto" w:fill="D0CECE"/>
        <w:spacing w:after="120"/>
        <w:jc w:val="both"/>
        <w:rPr>
          <w:rFonts w:ascii="Calibri" w:hAnsi="Calibri" w:cs="Calibri"/>
          <w:szCs w:val="22"/>
        </w:rPr>
      </w:pPr>
      <w:r>
        <w:rPr>
          <w:color w:val="000000"/>
        </w:rPr>
        <w:t xml:space="preserve">Die OM ist ein neutraler, unabhängiger Zusammenschluss der Organisationen, die in Deutschland Beratungsleistungen für kleine und mittlere Unternehmen (KMU) erbringen (v.a. Sozialpartner, Sozialversicherungen, Kammern, Berufs- und Fachverbände). Die OM-Partner vertreten </w:t>
      </w:r>
      <w:r w:rsidR="004F5EF1">
        <w:rPr>
          <w:color w:val="000000"/>
        </w:rPr>
        <w:t>mehr als 200.000 Beratende</w:t>
      </w:r>
      <w:r>
        <w:rPr>
          <w:color w:val="000000"/>
        </w:rPr>
        <w:t>. Die OM fördert eine produktive und gesundheitsgerechte Unternehmensführung durch die Entwicklung qualitätsgesicherter OM-Praxis-Checks (OM-Praxis A-1.0 bis B-2), regionale Unterstützungsstrukturen speziell für KMU und die Unterstützung von Kooperationen der OM-Partner. Trägerin der Offensive Mittelstand ist die Stiftung „Mittelstand – Gesellschaft – Verantwortung“.</w:t>
      </w:r>
    </w:p>
    <w:p w14:paraId="1A34FEE0" w14:textId="77777777" w:rsidR="002364D4" w:rsidRPr="00F47989" w:rsidRDefault="002364D4" w:rsidP="002364D4">
      <w:pPr>
        <w:spacing w:after="120"/>
        <w:rPr>
          <w:rFonts w:ascii="Calibri" w:hAnsi="Calibri" w:cs="Calibri"/>
          <w:szCs w:val="22"/>
        </w:rPr>
      </w:pPr>
    </w:p>
    <w:sectPr w:rsidR="002364D4" w:rsidRPr="00F47989" w:rsidSect="00D55B0C">
      <w:headerReference w:type="default" r:id="rId13"/>
      <w:footerReference w:type="default" r:id="rId14"/>
      <w:pgSz w:w="11906" w:h="16838"/>
      <w:pgMar w:top="1985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1042" w14:textId="77777777" w:rsidR="00AA2C87" w:rsidRDefault="00AA2C87" w:rsidP="00E357D2">
      <w:r>
        <w:separator/>
      </w:r>
    </w:p>
  </w:endnote>
  <w:endnote w:type="continuationSeparator" w:id="0">
    <w:p w14:paraId="00F5B7D1" w14:textId="77777777" w:rsidR="00AA2C87" w:rsidRDefault="00AA2C87" w:rsidP="00E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501" w14:textId="507C779D" w:rsidR="002364D4" w:rsidRDefault="002364D4">
    <w:pPr>
      <w:pStyle w:val="Fuzeile"/>
    </w:pPr>
    <w:r>
      <w:rPr>
        <w:rFonts w:ascii="Frutiger Next Pro" w:hAnsi="Frutiger Next Pro" w:cs="Frutiger Next Pro"/>
        <w:sz w:val="12"/>
        <w:szCs w:val="12"/>
      </w:rPr>
      <w:t xml:space="preserve">„Offensive Mittelstand – Gut für Deutschland“ – Transferzentrum; Hohe Straße 85–87, 50667 Köln, Fon: +49 221 800 91 880, E-Mail: </w:t>
    </w:r>
    <w:hyperlink r:id="rId1" w:history="1">
      <w:r w:rsidRPr="008D1F96">
        <w:rPr>
          <w:rStyle w:val="Hyperlink"/>
          <w:rFonts w:ascii="Frutiger Next Pro" w:hAnsi="Frutiger Next Pro" w:cs="Frutiger Next Pro"/>
          <w:sz w:val="12"/>
          <w:szCs w:val="12"/>
        </w:rPr>
        <w:t>info@offensive-mittelstand.de</w:t>
      </w:r>
    </w:hyperlink>
    <w:r>
      <w:rPr>
        <w:rFonts w:ascii="Frutiger Next Pro" w:hAnsi="Frutiger Next Pro" w:cs="Frutiger Next Pro"/>
        <w:sz w:val="12"/>
        <w:szCs w:val="12"/>
      </w:rPr>
      <w:t>, www.offensive-mittelstand.de; Heidelberg 2022; Die Offensive Mittelstand ist ein Projekt der Stiftung „Mittelstand – Gesellschaft – Verantwortung“, Kurfürsten-Anlage 62, 69115 Heidelberg, Fon: +49 6221 5108-22612,E-Mail: info@stiftung-m-g-v.de, © Stiftung „Mittelstand – Gesellschaft – Verantwortung“, Heidelberg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BB92" w14:textId="77777777" w:rsidR="00AA2C87" w:rsidRDefault="00AA2C87" w:rsidP="00E357D2">
      <w:r>
        <w:separator/>
      </w:r>
    </w:p>
  </w:footnote>
  <w:footnote w:type="continuationSeparator" w:id="0">
    <w:p w14:paraId="49DF89FF" w14:textId="77777777" w:rsidR="00AA2C87" w:rsidRDefault="00AA2C87" w:rsidP="00E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85BD" w14:textId="77777777" w:rsidR="002853F8" w:rsidRDefault="009268CB" w:rsidP="003064D7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4C9F93C" wp14:editId="0B24416D">
          <wp:extent cx="1539240" cy="723574"/>
          <wp:effectExtent l="0" t="0" r="3810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235" cy="72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C9614" w14:textId="77777777" w:rsidR="001C4EB2" w:rsidRDefault="001C4EB2" w:rsidP="003064D7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0163EC1" w14:textId="552C7F95" w:rsidR="001C4EB2" w:rsidRPr="003064D7" w:rsidRDefault="002364D4" w:rsidP="00A82F95">
    <w:pPr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Pressemitteilung </w:t>
    </w:r>
    <w:proofErr w:type="spellStart"/>
    <w:r w:rsidR="00A82F95">
      <w:rPr>
        <w:rFonts w:ascii="Arial" w:hAnsi="Arial" w:cs="Arial"/>
        <w:sz w:val="20"/>
        <w:szCs w:val="20"/>
      </w:rPr>
      <w:t>One</w:t>
    </w:r>
    <w:proofErr w:type="spellEnd"/>
    <w:r w:rsidR="00A82F95">
      <w:rPr>
        <w:rFonts w:ascii="Arial" w:hAnsi="Arial" w:cs="Arial"/>
        <w:sz w:val="20"/>
        <w:szCs w:val="20"/>
      </w:rPr>
      <w:t xml:space="preserve">-Pager </w:t>
    </w:r>
    <w:proofErr w:type="spellStart"/>
    <w:r w:rsidR="00A82F95">
      <w:rPr>
        <w:rFonts w:ascii="Arial" w:hAnsi="Arial" w:cs="Arial"/>
        <w:sz w:val="20"/>
        <w:szCs w:val="20"/>
      </w:rPr>
      <w:t>treffpunkt</w:t>
    </w:r>
    <w:proofErr w:type="spellEnd"/>
    <w:r w:rsidR="00A82F95">
      <w:rPr>
        <w:rFonts w:ascii="Arial" w:hAnsi="Arial" w:cs="Arial"/>
        <w:sz w:val="20"/>
        <w:szCs w:val="20"/>
      </w:rPr>
      <w:t xml:space="preserve"> </w:t>
    </w:r>
    <w:proofErr w:type="spellStart"/>
    <w:r w:rsidR="00A82F95">
      <w:rPr>
        <w:rFonts w:ascii="Arial" w:hAnsi="Arial" w:cs="Arial"/>
        <w:sz w:val="20"/>
        <w:szCs w:val="20"/>
      </w:rPr>
      <w:t>fußball</w:t>
    </w:r>
    <w:proofErr w:type="spellEnd"/>
    <w:r w:rsidR="00A82F95">
      <w:rPr>
        <w:rFonts w:ascii="Arial" w:hAnsi="Arial" w:cs="Arial"/>
        <w:sz w:val="20"/>
        <w:szCs w:val="20"/>
      </w:rPr>
      <w:t xml:space="preserve"> 0</w:t>
    </w:r>
    <w:r w:rsidR="001A0DF1">
      <w:rPr>
        <w:rFonts w:ascii="Arial" w:hAnsi="Arial" w:cs="Arial"/>
        <w:sz w:val="20"/>
        <w:szCs w:val="20"/>
      </w:rPr>
      <w:t>7</w:t>
    </w:r>
    <w:r w:rsidR="00A82F95">
      <w:rPr>
        <w:rFonts w:ascii="Arial" w:hAnsi="Arial" w:cs="Arial"/>
        <w:sz w:val="20"/>
        <w:szCs w:val="20"/>
      </w:rPr>
      <w:t>112023</w:t>
    </w:r>
    <w:r w:rsidR="001C4EB2" w:rsidRPr="001C4EB2">
      <w:rPr>
        <w:rFonts w:ascii="Arial" w:hAnsi="Arial" w:cs="Arial"/>
        <w:sz w:val="20"/>
        <w:szCs w:val="20"/>
      </w:rPr>
      <w:t>_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begin"/>
    </w:r>
    <w:r w:rsidR="001C4EB2" w:rsidRPr="00B97BBD">
      <w:rPr>
        <w:rFonts w:ascii="Arial" w:hAnsi="Arial" w:cs="Arial"/>
        <w:b/>
        <w:bCs/>
        <w:sz w:val="20"/>
        <w:szCs w:val="20"/>
      </w:rPr>
      <w:instrText>PAGE</w:instrText>
    </w:r>
    <w:r w:rsidR="001C4EB2" w:rsidRPr="00B97BBD">
      <w:rPr>
        <w:rFonts w:ascii="Arial" w:hAnsi="Arial" w:cs="Arial"/>
        <w:b/>
        <w:bCs/>
        <w:sz w:val="20"/>
        <w:szCs w:val="20"/>
      </w:rPr>
      <w:fldChar w:fldCharType="separate"/>
    </w:r>
    <w:r w:rsidR="001C4EB2" w:rsidRPr="00B97BBD">
      <w:rPr>
        <w:rFonts w:ascii="Arial" w:hAnsi="Arial" w:cs="Arial"/>
        <w:b/>
        <w:bCs/>
        <w:sz w:val="20"/>
        <w:szCs w:val="20"/>
      </w:rPr>
      <w:t>1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end"/>
    </w:r>
    <w:r w:rsidR="00B97BBD" w:rsidRPr="00B97BBD">
      <w:rPr>
        <w:rFonts w:ascii="Arial" w:hAnsi="Arial" w:cs="Arial"/>
        <w:b/>
        <w:bCs/>
        <w:sz w:val="20"/>
        <w:szCs w:val="20"/>
      </w:rPr>
      <w:t>/</w:t>
    </w:r>
    <w:r w:rsidR="0035477A">
      <w:rPr>
        <w:rFonts w:ascii="Arial" w:hAnsi="Arial" w:cs="Arial"/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92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80D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778"/>
    <w:multiLevelType w:val="hybridMultilevel"/>
    <w:tmpl w:val="85C2DBD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405CC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9B9"/>
    <w:multiLevelType w:val="hybridMultilevel"/>
    <w:tmpl w:val="3FB8D4D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208CE"/>
    <w:multiLevelType w:val="hybridMultilevel"/>
    <w:tmpl w:val="E062B3B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9D7B54"/>
    <w:multiLevelType w:val="hybridMultilevel"/>
    <w:tmpl w:val="25F0DA56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915B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3C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8CB"/>
    <w:multiLevelType w:val="hybridMultilevel"/>
    <w:tmpl w:val="A03213B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57277"/>
    <w:multiLevelType w:val="hybridMultilevel"/>
    <w:tmpl w:val="47329C72"/>
    <w:lvl w:ilvl="0" w:tplc="6C6E1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C087A"/>
    <w:multiLevelType w:val="hybridMultilevel"/>
    <w:tmpl w:val="D4882082"/>
    <w:lvl w:ilvl="0" w:tplc="677A3250">
      <w:start w:val="1"/>
      <w:numFmt w:val="decimal"/>
      <w:pStyle w:val="GliederungModu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B5F7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F18FA"/>
    <w:multiLevelType w:val="hybridMultilevel"/>
    <w:tmpl w:val="6276CF22"/>
    <w:lvl w:ilvl="0" w:tplc="6414D79E">
      <w:start w:val="1"/>
      <w:numFmt w:val="bullet"/>
      <w:lvlText w:val=""/>
      <w:lvlJc w:val="left"/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E71583"/>
    <w:multiLevelType w:val="hybridMultilevel"/>
    <w:tmpl w:val="DA3A9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72CC"/>
    <w:multiLevelType w:val="hybridMultilevel"/>
    <w:tmpl w:val="85661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B5A08"/>
    <w:multiLevelType w:val="hybridMultilevel"/>
    <w:tmpl w:val="81562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3646"/>
    <w:multiLevelType w:val="hybridMultilevel"/>
    <w:tmpl w:val="8A9CF58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748"/>
    <w:multiLevelType w:val="hybridMultilevel"/>
    <w:tmpl w:val="5AEC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626E5"/>
    <w:multiLevelType w:val="multilevel"/>
    <w:tmpl w:val="9956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092944"/>
    <w:multiLevelType w:val="hybridMultilevel"/>
    <w:tmpl w:val="704EC432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921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3558C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A3F6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7534B"/>
    <w:multiLevelType w:val="hybridMultilevel"/>
    <w:tmpl w:val="EA22D52E"/>
    <w:lvl w:ilvl="0" w:tplc="6074DF08">
      <w:start w:val="1"/>
      <w:numFmt w:val="bullet"/>
      <w:lvlText w:val=""/>
      <w:lvlJc w:val="left"/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9669984">
    <w:abstractNumId w:val="21"/>
  </w:num>
  <w:num w:numId="2" w16cid:durableId="186798317">
    <w:abstractNumId w:val="18"/>
  </w:num>
  <w:num w:numId="3" w16cid:durableId="453912416">
    <w:abstractNumId w:val="1"/>
  </w:num>
  <w:num w:numId="4" w16cid:durableId="1156452028">
    <w:abstractNumId w:val="23"/>
  </w:num>
  <w:num w:numId="5" w16cid:durableId="829057810">
    <w:abstractNumId w:val="8"/>
  </w:num>
  <w:num w:numId="6" w16cid:durableId="272783527">
    <w:abstractNumId w:val="3"/>
  </w:num>
  <w:num w:numId="7" w16cid:durableId="1195077421">
    <w:abstractNumId w:val="7"/>
  </w:num>
  <w:num w:numId="8" w16cid:durableId="1872257824">
    <w:abstractNumId w:val="4"/>
  </w:num>
  <w:num w:numId="9" w16cid:durableId="1841120504">
    <w:abstractNumId w:val="2"/>
  </w:num>
  <w:num w:numId="10" w16cid:durableId="1694186218">
    <w:abstractNumId w:val="5"/>
  </w:num>
  <w:num w:numId="11" w16cid:durableId="1775788262">
    <w:abstractNumId w:val="22"/>
  </w:num>
  <w:num w:numId="12" w16cid:durableId="103118219">
    <w:abstractNumId w:val="16"/>
  </w:num>
  <w:num w:numId="13" w16cid:durableId="1283875998">
    <w:abstractNumId w:val="12"/>
  </w:num>
  <w:num w:numId="14" w16cid:durableId="230114524">
    <w:abstractNumId w:val="0"/>
  </w:num>
  <w:num w:numId="15" w16cid:durableId="2127574524">
    <w:abstractNumId w:val="10"/>
  </w:num>
  <w:num w:numId="16" w16cid:durableId="1732384643">
    <w:abstractNumId w:val="20"/>
  </w:num>
  <w:num w:numId="17" w16cid:durableId="99418434">
    <w:abstractNumId w:val="13"/>
  </w:num>
  <w:num w:numId="18" w16cid:durableId="272133713">
    <w:abstractNumId w:val="24"/>
  </w:num>
  <w:num w:numId="19" w16cid:durableId="1434085965">
    <w:abstractNumId w:val="6"/>
  </w:num>
  <w:num w:numId="20" w16cid:durableId="1199660267">
    <w:abstractNumId w:val="17"/>
  </w:num>
  <w:num w:numId="21" w16cid:durableId="1131900328">
    <w:abstractNumId w:val="14"/>
  </w:num>
  <w:num w:numId="22" w16cid:durableId="47075880">
    <w:abstractNumId w:val="15"/>
  </w:num>
  <w:num w:numId="23" w16cid:durableId="2079352488">
    <w:abstractNumId w:val="9"/>
  </w:num>
  <w:num w:numId="24" w16cid:durableId="1480459643">
    <w:abstractNumId w:val="11"/>
  </w:num>
  <w:num w:numId="25" w16cid:durableId="185541944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6"/>
    <w:rsid w:val="00011C3C"/>
    <w:rsid w:val="0002013A"/>
    <w:rsid w:val="00027DAC"/>
    <w:rsid w:val="0004285B"/>
    <w:rsid w:val="00051E19"/>
    <w:rsid w:val="0005290A"/>
    <w:rsid w:val="00052D7E"/>
    <w:rsid w:val="00054063"/>
    <w:rsid w:val="00056B04"/>
    <w:rsid w:val="00061655"/>
    <w:rsid w:val="000617D3"/>
    <w:rsid w:val="0006479A"/>
    <w:rsid w:val="000703D2"/>
    <w:rsid w:val="000715F7"/>
    <w:rsid w:val="00072251"/>
    <w:rsid w:val="00072477"/>
    <w:rsid w:val="0007329B"/>
    <w:rsid w:val="000737D3"/>
    <w:rsid w:val="00076169"/>
    <w:rsid w:val="00076D5E"/>
    <w:rsid w:val="00082BF2"/>
    <w:rsid w:val="00082CCD"/>
    <w:rsid w:val="00091E6C"/>
    <w:rsid w:val="000937A0"/>
    <w:rsid w:val="00093FD4"/>
    <w:rsid w:val="00097298"/>
    <w:rsid w:val="000A13BF"/>
    <w:rsid w:val="000A5AEF"/>
    <w:rsid w:val="000B4A74"/>
    <w:rsid w:val="000B7CF0"/>
    <w:rsid w:val="000C03C7"/>
    <w:rsid w:val="000C47C2"/>
    <w:rsid w:val="000D2EC5"/>
    <w:rsid w:val="000D704A"/>
    <w:rsid w:val="000E1C7F"/>
    <w:rsid w:val="000E2271"/>
    <w:rsid w:val="000E37EC"/>
    <w:rsid w:val="000E781C"/>
    <w:rsid w:val="000E7E6A"/>
    <w:rsid w:val="00102C5E"/>
    <w:rsid w:val="00106006"/>
    <w:rsid w:val="001103EC"/>
    <w:rsid w:val="00112A11"/>
    <w:rsid w:val="00112F96"/>
    <w:rsid w:val="00115D1C"/>
    <w:rsid w:val="00116235"/>
    <w:rsid w:val="0012300D"/>
    <w:rsid w:val="00126A42"/>
    <w:rsid w:val="00131445"/>
    <w:rsid w:val="00135201"/>
    <w:rsid w:val="001354E8"/>
    <w:rsid w:val="00140517"/>
    <w:rsid w:val="00141598"/>
    <w:rsid w:val="00143AB9"/>
    <w:rsid w:val="00144A3F"/>
    <w:rsid w:val="00146051"/>
    <w:rsid w:val="00147933"/>
    <w:rsid w:val="0015161D"/>
    <w:rsid w:val="00151DD9"/>
    <w:rsid w:val="00151FC8"/>
    <w:rsid w:val="0015273B"/>
    <w:rsid w:val="00152F6C"/>
    <w:rsid w:val="00162FAD"/>
    <w:rsid w:val="00164C9C"/>
    <w:rsid w:val="00173AEA"/>
    <w:rsid w:val="00175858"/>
    <w:rsid w:val="00187477"/>
    <w:rsid w:val="00187D5B"/>
    <w:rsid w:val="0019040A"/>
    <w:rsid w:val="0019498B"/>
    <w:rsid w:val="001951E8"/>
    <w:rsid w:val="00197F82"/>
    <w:rsid w:val="001A0DF1"/>
    <w:rsid w:val="001A255D"/>
    <w:rsid w:val="001A5F54"/>
    <w:rsid w:val="001B3B7C"/>
    <w:rsid w:val="001B41B0"/>
    <w:rsid w:val="001C216E"/>
    <w:rsid w:val="001C4EB2"/>
    <w:rsid w:val="001C738D"/>
    <w:rsid w:val="001D19A5"/>
    <w:rsid w:val="001E0E76"/>
    <w:rsid w:val="001E33BF"/>
    <w:rsid w:val="001F274B"/>
    <w:rsid w:val="001F319F"/>
    <w:rsid w:val="002008B4"/>
    <w:rsid w:val="00201918"/>
    <w:rsid w:val="002117F7"/>
    <w:rsid w:val="0021233C"/>
    <w:rsid w:val="002148E7"/>
    <w:rsid w:val="00216FA3"/>
    <w:rsid w:val="0022041D"/>
    <w:rsid w:val="00221A69"/>
    <w:rsid w:val="0022384D"/>
    <w:rsid w:val="00225241"/>
    <w:rsid w:val="00226530"/>
    <w:rsid w:val="002265F5"/>
    <w:rsid w:val="002306EB"/>
    <w:rsid w:val="002306FF"/>
    <w:rsid w:val="002309F0"/>
    <w:rsid w:val="0023387E"/>
    <w:rsid w:val="00233F4D"/>
    <w:rsid w:val="002364D4"/>
    <w:rsid w:val="00241DEB"/>
    <w:rsid w:val="002424AB"/>
    <w:rsid w:val="00243AA5"/>
    <w:rsid w:val="00244274"/>
    <w:rsid w:val="00246B96"/>
    <w:rsid w:val="00253A19"/>
    <w:rsid w:val="00254854"/>
    <w:rsid w:val="00260006"/>
    <w:rsid w:val="00260374"/>
    <w:rsid w:val="00265CEE"/>
    <w:rsid w:val="00265FDB"/>
    <w:rsid w:val="00266A09"/>
    <w:rsid w:val="0027263B"/>
    <w:rsid w:val="00275959"/>
    <w:rsid w:val="00276B16"/>
    <w:rsid w:val="00277F50"/>
    <w:rsid w:val="00281749"/>
    <w:rsid w:val="002853F8"/>
    <w:rsid w:val="00286A2E"/>
    <w:rsid w:val="00291CF0"/>
    <w:rsid w:val="0029252E"/>
    <w:rsid w:val="00296E3D"/>
    <w:rsid w:val="002A5CED"/>
    <w:rsid w:val="002B200C"/>
    <w:rsid w:val="002B54DF"/>
    <w:rsid w:val="002C14A7"/>
    <w:rsid w:val="002C19DA"/>
    <w:rsid w:val="002C4162"/>
    <w:rsid w:val="002C46A2"/>
    <w:rsid w:val="002D7C94"/>
    <w:rsid w:val="002E451A"/>
    <w:rsid w:val="002E69D4"/>
    <w:rsid w:val="002F1F46"/>
    <w:rsid w:val="002F2A57"/>
    <w:rsid w:val="002F3638"/>
    <w:rsid w:val="002F3C52"/>
    <w:rsid w:val="00301BC5"/>
    <w:rsid w:val="00303A02"/>
    <w:rsid w:val="003064D7"/>
    <w:rsid w:val="003077FE"/>
    <w:rsid w:val="00312835"/>
    <w:rsid w:val="00313E62"/>
    <w:rsid w:val="003172FC"/>
    <w:rsid w:val="003177FB"/>
    <w:rsid w:val="00325DE4"/>
    <w:rsid w:val="00330A76"/>
    <w:rsid w:val="00340C59"/>
    <w:rsid w:val="00354485"/>
    <w:rsid w:val="0035477A"/>
    <w:rsid w:val="00357298"/>
    <w:rsid w:val="003602F3"/>
    <w:rsid w:val="00360C32"/>
    <w:rsid w:val="003624EA"/>
    <w:rsid w:val="0036773D"/>
    <w:rsid w:val="0037279C"/>
    <w:rsid w:val="003843F8"/>
    <w:rsid w:val="00384A2E"/>
    <w:rsid w:val="00394583"/>
    <w:rsid w:val="00396CDF"/>
    <w:rsid w:val="003A3895"/>
    <w:rsid w:val="003A7E8C"/>
    <w:rsid w:val="003B4F2F"/>
    <w:rsid w:val="003B5F0F"/>
    <w:rsid w:val="003B701C"/>
    <w:rsid w:val="003C0CCF"/>
    <w:rsid w:val="003C46D2"/>
    <w:rsid w:val="003C6689"/>
    <w:rsid w:val="003D0D05"/>
    <w:rsid w:val="003D171B"/>
    <w:rsid w:val="003D2D3B"/>
    <w:rsid w:val="003D584E"/>
    <w:rsid w:val="003D76CE"/>
    <w:rsid w:val="003E0A5F"/>
    <w:rsid w:val="003E10D4"/>
    <w:rsid w:val="003E2990"/>
    <w:rsid w:val="003E47C0"/>
    <w:rsid w:val="003F304E"/>
    <w:rsid w:val="003F7426"/>
    <w:rsid w:val="00410241"/>
    <w:rsid w:val="00420CAF"/>
    <w:rsid w:val="0042125C"/>
    <w:rsid w:val="004223A1"/>
    <w:rsid w:val="004237E6"/>
    <w:rsid w:val="00424926"/>
    <w:rsid w:val="00425964"/>
    <w:rsid w:val="004274DB"/>
    <w:rsid w:val="004333A8"/>
    <w:rsid w:val="00442174"/>
    <w:rsid w:val="004429DD"/>
    <w:rsid w:val="00451C5D"/>
    <w:rsid w:val="00454730"/>
    <w:rsid w:val="00463382"/>
    <w:rsid w:val="004635FC"/>
    <w:rsid w:val="00465014"/>
    <w:rsid w:val="0046583D"/>
    <w:rsid w:val="0046639E"/>
    <w:rsid w:val="0046776F"/>
    <w:rsid w:val="00477A1C"/>
    <w:rsid w:val="004801A4"/>
    <w:rsid w:val="00485E16"/>
    <w:rsid w:val="004903ED"/>
    <w:rsid w:val="0049137B"/>
    <w:rsid w:val="0049422B"/>
    <w:rsid w:val="004A1279"/>
    <w:rsid w:val="004A154E"/>
    <w:rsid w:val="004A2250"/>
    <w:rsid w:val="004A44DE"/>
    <w:rsid w:val="004A569D"/>
    <w:rsid w:val="004A745B"/>
    <w:rsid w:val="004B1C38"/>
    <w:rsid w:val="004B283E"/>
    <w:rsid w:val="004B341D"/>
    <w:rsid w:val="004B68E0"/>
    <w:rsid w:val="004B6C13"/>
    <w:rsid w:val="004C2E1F"/>
    <w:rsid w:val="004D369A"/>
    <w:rsid w:val="004D411E"/>
    <w:rsid w:val="004E3542"/>
    <w:rsid w:val="004F0130"/>
    <w:rsid w:val="004F01D1"/>
    <w:rsid w:val="004F1D84"/>
    <w:rsid w:val="004F2741"/>
    <w:rsid w:val="004F5AF6"/>
    <w:rsid w:val="004F5EF1"/>
    <w:rsid w:val="004F72C4"/>
    <w:rsid w:val="004F75B7"/>
    <w:rsid w:val="005061F4"/>
    <w:rsid w:val="00507F8F"/>
    <w:rsid w:val="0051030D"/>
    <w:rsid w:val="00514D0E"/>
    <w:rsid w:val="00516A3D"/>
    <w:rsid w:val="00521DBA"/>
    <w:rsid w:val="00522564"/>
    <w:rsid w:val="0053037C"/>
    <w:rsid w:val="0054294F"/>
    <w:rsid w:val="005438FE"/>
    <w:rsid w:val="0055112F"/>
    <w:rsid w:val="005530E4"/>
    <w:rsid w:val="00562D6D"/>
    <w:rsid w:val="00565AE7"/>
    <w:rsid w:val="00566F69"/>
    <w:rsid w:val="005777F4"/>
    <w:rsid w:val="00582A18"/>
    <w:rsid w:val="00584A01"/>
    <w:rsid w:val="00586AEC"/>
    <w:rsid w:val="0058707F"/>
    <w:rsid w:val="0059733E"/>
    <w:rsid w:val="005A2C3A"/>
    <w:rsid w:val="005A3A43"/>
    <w:rsid w:val="005A6402"/>
    <w:rsid w:val="005B6F36"/>
    <w:rsid w:val="005C08FD"/>
    <w:rsid w:val="005C2E56"/>
    <w:rsid w:val="005C35EC"/>
    <w:rsid w:val="005D1174"/>
    <w:rsid w:val="005D2245"/>
    <w:rsid w:val="005D3AD0"/>
    <w:rsid w:val="005D729E"/>
    <w:rsid w:val="005E0927"/>
    <w:rsid w:val="005E0B70"/>
    <w:rsid w:val="005E11C4"/>
    <w:rsid w:val="005F1554"/>
    <w:rsid w:val="005F20D7"/>
    <w:rsid w:val="006031A0"/>
    <w:rsid w:val="00606302"/>
    <w:rsid w:val="0060745C"/>
    <w:rsid w:val="006076DB"/>
    <w:rsid w:val="00610827"/>
    <w:rsid w:val="00614CCF"/>
    <w:rsid w:val="00621915"/>
    <w:rsid w:val="00622707"/>
    <w:rsid w:val="00623BE2"/>
    <w:rsid w:val="0062520A"/>
    <w:rsid w:val="0062719A"/>
    <w:rsid w:val="0062793C"/>
    <w:rsid w:val="00636DF0"/>
    <w:rsid w:val="00640CA3"/>
    <w:rsid w:val="00645C23"/>
    <w:rsid w:val="0065077C"/>
    <w:rsid w:val="00652D5E"/>
    <w:rsid w:val="00654A38"/>
    <w:rsid w:val="00657FDB"/>
    <w:rsid w:val="0066520C"/>
    <w:rsid w:val="006760DA"/>
    <w:rsid w:val="00695A3A"/>
    <w:rsid w:val="00695B2D"/>
    <w:rsid w:val="006A1302"/>
    <w:rsid w:val="006A5CE7"/>
    <w:rsid w:val="006B1BF5"/>
    <w:rsid w:val="006B6FDE"/>
    <w:rsid w:val="006C13BF"/>
    <w:rsid w:val="006C3986"/>
    <w:rsid w:val="006C44B1"/>
    <w:rsid w:val="006C7116"/>
    <w:rsid w:val="006C743B"/>
    <w:rsid w:val="006C7DC4"/>
    <w:rsid w:val="006D2EB6"/>
    <w:rsid w:val="006D358F"/>
    <w:rsid w:val="006D63D9"/>
    <w:rsid w:val="006E1383"/>
    <w:rsid w:val="006E438D"/>
    <w:rsid w:val="0071340E"/>
    <w:rsid w:val="00720DA5"/>
    <w:rsid w:val="00723358"/>
    <w:rsid w:val="007253FE"/>
    <w:rsid w:val="00727244"/>
    <w:rsid w:val="00731589"/>
    <w:rsid w:val="007349BC"/>
    <w:rsid w:val="00735D37"/>
    <w:rsid w:val="00736D5C"/>
    <w:rsid w:val="007413C0"/>
    <w:rsid w:val="00741E1C"/>
    <w:rsid w:val="00743028"/>
    <w:rsid w:val="007439BE"/>
    <w:rsid w:val="00743A14"/>
    <w:rsid w:val="00745E9A"/>
    <w:rsid w:val="00750402"/>
    <w:rsid w:val="007518A9"/>
    <w:rsid w:val="00757ABE"/>
    <w:rsid w:val="007614E6"/>
    <w:rsid w:val="00762382"/>
    <w:rsid w:val="00763C34"/>
    <w:rsid w:val="007656A3"/>
    <w:rsid w:val="00770C1C"/>
    <w:rsid w:val="00780E0D"/>
    <w:rsid w:val="00785498"/>
    <w:rsid w:val="0078605D"/>
    <w:rsid w:val="00786E95"/>
    <w:rsid w:val="00790225"/>
    <w:rsid w:val="00790756"/>
    <w:rsid w:val="00794814"/>
    <w:rsid w:val="00795005"/>
    <w:rsid w:val="007956E3"/>
    <w:rsid w:val="007A0C9D"/>
    <w:rsid w:val="007A1266"/>
    <w:rsid w:val="007A5221"/>
    <w:rsid w:val="007A7E05"/>
    <w:rsid w:val="007B3208"/>
    <w:rsid w:val="007B5EA1"/>
    <w:rsid w:val="007C052E"/>
    <w:rsid w:val="007C63BD"/>
    <w:rsid w:val="007D1ABB"/>
    <w:rsid w:val="007D3AC4"/>
    <w:rsid w:val="007D4E5C"/>
    <w:rsid w:val="007D5D2C"/>
    <w:rsid w:val="007D6901"/>
    <w:rsid w:val="007E3AB8"/>
    <w:rsid w:val="007E5A4D"/>
    <w:rsid w:val="007F396C"/>
    <w:rsid w:val="007F7E0C"/>
    <w:rsid w:val="00806AF9"/>
    <w:rsid w:val="0081021F"/>
    <w:rsid w:val="00811E82"/>
    <w:rsid w:val="00816740"/>
    <w:rsid w:val="00817027"/>
    <w:rsid w:val="008206B1"/>
    <w:rsid w:val="00821542"/>
    <w:rsid w:val="00823164"/>
    <w:rsid w:val="0082549C"/>
    <w:rsid w:val="008321A5"/>
    <w:rsid w:val="00833193"/>
    <w:rsid w:val="00843E0D"/>
    <w:rsid w:val="00846D63"/>
    <w:rsid w:val="008503A4"/>
    <w:rsid w:val="0085541B"/>
    <w:rsid w:val="008560CD"/>
    <w:rsid w:val="00857AA1"/>
    <w:rsid w:val="0086045D"/>
    <w:rsid w:val="00863421"/>
    <w:rsid w:val="00866B3F"/>
    <w:rsid w:val="008714A8"/>
    <w:rsid w:val="0087266D"/>
    <w:rsid w:val="00872BE4"/>
    <w:rsid w:val="00874798"/>
    <w:rsid w:val="00874C26"/>
    <w:rsid w:val="00875293"/>
    <w:rsid w:val="008762E6"/>
    <w:rsid w:val="00880EB3"/>
    <w:rsid w:val="00883CB6"/>
    <w:rsid w:val="00884657"/>
    <w:rsid w:val="0088475F"/>
    <w:rsid w:val="00884CC8"/>
    <w:rsid w:val="00887407"/>
    <w:rsid w:val="00891A6A"/>
    <w:rsid w:val="00892871"/>
    <w:rsid w:val="008A56AF"/>
    <w:rsid w:val="008A6BAE"/>
    <w:rsid w:val="008A7E2B"/>
    <w:rsid w:val="008B3F3D"/>
    <w:rsid w:val="008B4641"/>
    <w:rsid w:val="008B59EC"/>
    <w:rsid w:val="008C0048"/>
    <w:rsid w:val="008C68AF"/>
    <w:rsid w:val="008D4F75"/>
    <w:rsid w:val="008D7875"/>
    <w:rsid w:val="008E4A44"/>
    <w:rsid w:val="008F0978"/>
    <w:rsid w:val="009014C3"/>
    <w:rsid w:val="00901853"/>
    <w:rsid w:val="00902182"/>
    <w:rsid w:val="00902455"/>
    <w:rsid w:val="0090578A"/>
    <w:rsid w:val="00907BED"/>
    <w:rsid w:val="00913549"/>
    <w:rsid w:val="00920D4E"/>
    <w:rsid w:val="009268CB"/>
    <w:rsid w:val="009323A4"/>
    <w:rsid w:val="00934B95"/>
    <w:rsid w:val="00943099"/>
    <w:rsid w:val="0094587B"/>
    <w:rsid w:val="009471CC"/>
    <w:rsid w:val="0095039E"/>
    <w:rsid w:val="00950AF4"/>
    <w:rsid w:val="00952B94"/>
    <w:rsid w:val="00953C39"/>
    <w:rsid w:val="00962821"/>
    <w:rsid w:val="0096652E"/>
    <w:rsid w:val="0096654D"/>
    <w:rsid w:val="00966B73"/>
    <w:rsid w:val="00970E04"/>
    <w:rsid w:val="00972C6B"/>
    <w:rsid w:val="0098121B"/>
    <w:rsid w:val="00981E22"/>
    <w:rsid w:val="009822E9"/>
    <w:rsid w:val="00985412"/>
    <w:rsid w:val="00987F53"/>
    <w:rsid w:val="009904B2"/>
    <w:rsid w:val="0099240F"/>
    <w:rsid w:val="0099260F"/>
    <w:rsid w:val="009950C3"/>
    <w:rsid w:val="009A0458"/>
    <w:rsid w:val="009A0FDF"/>
    <w:rsid w:val="009A20B4"/>
    <w:rsid w:val="009A30E2"/>
    <w:rsid w:val="009A554A"/>
    <w:rsid w:val="009A6CCA"/>
    <w:rsid w:val="009B6B6A"/>
    <w:rsid w:val="009C3394"/>
    <w:rsid w:val="009C7823"/>
    <w:rsid w:val="009D00B5"/>
    <w:rsid w:val="009D7A96"/>
    <w:rsid w:val="009E3C38"/>
    <w:rsid w:val="009F590E"/>
    <w:rsid w:val="00A02F38"/>
    <w:rsid w:val="00A042FC"/>
    <w:rsid w:val="00A05A84"/>
    <w:rsid w:val="00A0646D"/>
    <w:rsid w:val="00A11D60"/>
    <w:rsid w:val="00A12925"/>
    <w:rsid w:val="00A13668"/>
    <w:rsid w:val="00A1401B"/>
    <w:rsid w:val="00A20D9A"/>
    <w:rsid w:val="00A26E58"/>
    <w:rsid w:val="00A27780"/>
    <w:rsid w:val="00A30E7F"/>
    <w:rsid w:val="00A31778"/>
    <w:rsid w:val="00A42024"/>
    <w:rsid w:val="00A43B84"/>
    <w:rsid w:val="00A44770"/>
    <w:rsid w:val="00A44956"/>
    <w:rsid w:val="00A5080B"/>
    <w:rsid w:val="00A533EE"/>
    <w:rsid w:val="00A62ADF"/>
    <w:rsid w:val="00A62FD7"/>
    <w:rsid w:val="00A643C0"/>
    <w:rsid w:val="00A6538F"/>
    <w:rsid w:val="00A67471"/>
    <w:rsid w:val="00A7210B"/>
    <w:rsid w:val="00A816F8"/>
    <w:rsid w:val="00A82F95"/>
    <w:rsid w:val="00A8696D"/>
    <w:rsid w:val="00A948FE"/>
    <w:rsid w:val="00A958EB"/>
    <w:rsid w:val="00A97C39"/>
    <w:rsid w:val="00AA1311"/>
    <w:rsid w:val="00AA2C87"/>
    <w:rsid w:val="00AA43BF"/>
    <w:rsid w:val="00AA4A9F"/>
    <w:rsid w:val="00AA5845"/>
    <w:rsid w:val="00AA592C"/>
    <w:rsid w:val="00AA6D71"/>
    <w:rsid w:val="00AB6634"/>
    <w:rsid w:val="00AD4CE4"/>
    <w:rsid w:val="00AD4FF2"/>
    <w:rsid w:val="00AE038C"/>
    <w:rsid w:val="00AE0F68"/>
    <w:rsid w:val="00AE3EE5"/>
    <w:rsid w:val="00AE4378"/>
    <w:rsid w:val="00AE4A25"/>
    <w:rsid w:val="00AF0A39"/>
    <w:rsid w:val="00B061D2"/>
    <w:rsid w:val="00B1330B"/>
    <w:rsid w:val="00B134B3"/>
    <w:rsid w:val="00B22CBD"/>
    <w:rsid w:val="00B30967"/>
    <w:rsid w:val="00B357F1"/>
    <w:rsid w:val="00B35FB5"/>
    <w:rsid w:val="00B419BF"/>
    <w:rsid w:val="00B42BEF"/>
    <w:rsid w:val="00B42F30"/>
    <w:rsid w:val="00B43692"/>
    <w:rsid w:val="00B438A4"/>
    <w:rsid w:val="00B5055D"/>
    <w:rsid w:val="00B5079B"/>
    <w:rsid w:val="00B50AC7"/>
    <w:rsid w:val="00B51C50"/>
    <w:rsid w:val="00B534CA"/>
    <w:rsid w:val="00B53D80"/>
    <w:rsid w:val="00B61779"/>
    <w:rsid w:val="00B751C6"/>
    <w:rsid w:val="00B84A23"/>
    <w:rsid w:val="00B8563D"/>
    <w:rsid w:val="00B85E19"/>
    <w:rsid w:val="00B929CA"/>
    <w:rsid w:val="00B931A2"/>
    <w:rsid w:val="00B97BBD"/>
    <w:rsid w:val="00BA53B6"/>
    <w:rsid w:val="00BA5B51"/>
    <w:rsid w:val="00BB0D77"/>
    <w:rsid w:val="00BB0E5C"/>
    <w:rsid w:val="00BB5973"/>
    <w:rsid w:val="00BC1B91"/>
    <w:rsid w:val="00BC437C"/>
    <w:rsid w:val="00BD0531"/>
    <w:rsid w:val="00BD1835"/>
    <w:rsid w:val="00BD48A8"/>
    <w:rsid w:val="00BD5F1A"/>
    <w:rsid w:val="00BD6E08"/>
    <w:rsid w:val="00BD71F7"/>
    <w:rsid w:val="00BD7671"/>
    <w:rsid w:val="00BD77F2"/>
    <w:rsid w:val="00BE2F86"/>
    <w:rsid w:val="00BE3144"/>
    <w:rsid w:val="00BE3C11"/>
    <w:rsid w:val="00BF188D"/>
    <w:rsid w:val="00BF5F9B"/>
    <w:rsid w:val="00C12F48"/>
    <w:rsid w:val="00C14040"/>
    <w:rsid w:val="00C167B3"/>
    <w:rsid w:val="00C219FE"/>
    <w:rsid w:val="00C3001F"/>
    <w:rsid w:val="00C32823"/>
    <w:rsid w:val="00C3689D"/>
    <w:rsid w:val="00C4222F"/>
    <w:rsid w:val="00C44BAF"/>
    <w:rsid w:val="00C47BD2"/>
    <w:rsid w:val="00C51A5B"/>
    <w:rsid w:val="00C52106"/>
    <w:rsid w:val="00C552EA"/>
    <w:rsid w:val="00C60CC8"/>
    <w:rsid w:val="00C70F23"/>
    <w:rsid w:val="00C72417"/>
    <w:rsid w:val="00C72D98"/>
    <w:rsid w:val="00C76AE6"/>
    <w:rsid w:val="00C773A4"/>
    <w:rsid w:val="00C8385D"/>
    <w:rsid w:val="00C86DB1"/>
    <w:rsid w:val="00C91E12"/>
    <w:rsid w:val="00CA127A"/>
    <w:rsid w:val="00CA3399"/>
    <w:rsid w:val="00CA3473"/>
    <w:rsid w:val="00CA6D24"/>
    <w:rsid w:val="00CD321C"/>
    <w:rsid w:val="00CE0723"/>
    <w:rsid w:val="00CE0E25"/>
    <w:rsid w:val="00CE11E5"/>
    <w:rsid w:val="00CE2121"/>
    <w:rsid w:val="00CF34BD"/>
    <w:rsid w:val="00CF7E34"/>
    <w:rsid w:val="00CF7EB5"/>
    <w:rsid w:val="00D0249A"/>
    <w:rsid w:val="00D02641"/>
    <w:rsid w:val="00D02EC5"/>
    <w:rsid w:val="00D10371"/>
    <w:rsid w:val="00D1215F"/>
    <w:rsid w:val="00D12E1B"/>
    <w:rsid w:val="00D155A4"/>
    <w:rsid w:val="00D21C49"/>
    <w:rsid w:val="00D30A99"/>
    <w:rsid w:val="00D36FF1"/>
    <w:rsid w:val="00D3731A"/>
    <w:rsid w:val="00D37742"/>
    <w:rsid w:val="00D43D2F"/>
    <w:rsid w:val="00D46CA3"/>
    <w:rsid w:val="00D5174A"/>
    <w:rsid w:val="00D55B0C"/>
    <w:rsid w:val="00D63053"/>
    <w:rsid w:val="00D635CE"/>
    <w:rsid w:val="00D64AE1"/>
    <w:rsid w:val="00D64C2D"/>
    <w:rsid w:val="00D64C41"/>
    <w:rsid w:val="00D70669"/>
    <w:rsid w:val="00D817DD"/>
    <w:rsid w:val="00D8207F"/>
    <w:rsid w:val="00D8716E"/>
    <w:rsid w:val="00D87287"/>
    <w:rsid w:val="00D90851"/>
    <w:rsid w:val="00DA25F9"/>
    <w:rsid w:val="00DA481F"/>
    <w:rsid w:val="00DA4F23"/>
    <w:rsid w:val="00DA7DA9"/>
    <w:rsid w:val="00DB19C8"/>
    <w:rsid w:val="00DB2938"/>
    <w:rsid w:val="00DB5108"/>
    <w:rsid w:val="00DB5E1D"/>
    <w:rsid w:val="00DB643B"/>
    <w:rsid w:val="00DB7237"/>
    <w:rsid w:val="00DC467F"/>
    <w:rsid w:val="00DC5AB8"/>
    <w:rsid w:val="00DE4FFF"/>
    <w:rsid w:val="00DE7904"/>
    <w:rsid w:val="00DF16FB"/>
    <w:rsid w:val="00DF2BC6"/>
    <w:rsid w:val="00DF600D"/>
    <w:rsid w:val="00DF6DAD"/>
    <w:rsid w:val="00DF6EB9"/>
    <w:rsid w:val="00E004F5"/>
    <w:rsid w:val="00E01AB1"/>
    <w:rsid w:val="00E027ED"/>
    <w:rsid w:val="00E039FD"/>
    <w:rsid w:val="00E06C60"/>
    <w:rsid w:val="00E07E3B"/>
    <w:rsid w:val="00E120DA"/>
    <w:rsid w:val="00E12988"/>
    <w:rsid w:val="00E21EA3"/>
    <w:rsid w:val="00E223D9"/>
    <w:rsid w:val="00E26640"/>
    <w:rsid w:val="00E3310C"/>
    <w:rsid w:val="00E357D2"/>
    <w:rsid w:val="00E36076"/>
    <w:rsid w:val="00E41203"/>
    <w:rsid w:val="00E41F17"/>
    <w:rsid w:val="00E4449F"/>
    <w:rsid w:val="00E52D1C"/>
    <w:rsid w:val="00E55E12"/>
    <w:rsid w:val="00E5743F"/>
    <w:rsid w:val="00E63419"/>
    <w:rsid w:val="00E807C7"/>
    <w:rsid w:val="00E85165"/>
    <w:rsid w:val="00E87778"/>
    <w:rsid w:val="00E9740A"/>
    <w:rsid w:val="00EA1177"/>
    <w:rsid w:val="00EA1A9B"/>
    <w:rsid w:val="00EA3133"/>
    <w:rsid w:val="00EB1431"/>
    <w:rsid w:val="00EC328D"/>
    <w:rsid w:val="00EC4803"/>
    <w:rsid w:val="00EC4C93"/>
    <w:rsid w:val="00EC71EB"/>
    <w:rsid w:val="00ED1FE7"/>
    <w:rsid w:val="00ED3CC9"/>
    <w:rsid w:val="00EE0220"/>
    <w:rsid w:val="00EE6478"/>
    <w:rsid w:val="00EF23ED"/>
    <w:rsid w:val="00EF718D"/>
    <w:rsid w:val="00F06503"/>
    <w:rsid w:val="00F07444"/>
    <w:rsid w:val="00F10F04"/>
    <w:rsid w:val="00F13AE1"/>
    <w:rsid w:val="00F16134"/>
    <w:rsid w:val="00F17EE0"/>
    <w:rsid w:val="00F21AFE"/>
    <w:rsid w:val="00F23275"/>
    <w:rsid w:val="00F23DD6"/>
    <w:rsid w:val="00F24555"/>
    <w:rsid w:val="00F31B37"/>
    <w:rsid w:val="00F347B2"/>
    <w:rsid w:val="00F35ADC"/>
    <w:rsid w:val="00F46187"/>
    <w:rsid w:val="00F4776F"/>
    <w:rsid w:val="00F47989"/>
    <w:rsid w:val="00F508DF"/>
    <w:rsid w:val="00F51F78"/>
    <w:rsid w:val="00F54B38"/>
    <w:rsid w:val="00F64709"/>
    <w:rsid w:val="00F66C79"/>
    <w:rsid w:val="00F67241"/>
    <w:rsid w:val="00F86C72"/>
    <w:rsid w:val="00F87D83"/>
    <w:rsid w:val="00F90D13"/>
    <w:rsid w:val="00F954E7"/>
    <w:rsid w:val="00FA61C9"/>
    <w:rsid w:val="00FB2E43"/>
    <w:rsid w:val="00FB4D45"/>
    <w:rsid w:val="00FB5EEA"/>
    <w:rsid w:val="00FB725E"/>
    <w:rsid w:val="00FC0400"/>
    <w:rsid w:val="00FC0C34"/>
    <w:rsid w:val="00FC29EA"/>
    <w:rsid w:val="00FC47E1"/>
    <w:rsid w:val="00FC5429"/>
    <w:rsid w:val="00FC670B"/>
    <w:rsid w:val="00FD2F0B"/>
    <w:rsid w:val="00FE22A9"/>
    <w:rsid w:val="00FE5D5E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B33EE"/>
  <w15:chartTrackingRefBased/>
  <w15:docId w15:val="{8BB1B174-20AE-46E3-81D4-5B52BF3B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5B51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4E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01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listparagraph0">
    <w:name w:val="msolistparagraph"/>
    <w:basedOn w:val="Standard"/>
    <w:rsid w:val="000C47C2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E35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357D2"/>
    <w:rPr>
      <w:sz w:val="24"/>
      <w:szCs w:val="24"/>
    </w:rPr>
  </w:style>
  <w:style w:type="paragraph" w:styleId="Fuzeile">
    <w:name w:val="footer"/>
    <w:basedOn w:val="Standard"/>
    <w:link w:val="FuzeileZchn"/>
    <w:rsid w:val="00E35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7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357D2"/>
    <w:pPr>
      <w:ind w:left="708"/>
    </w:pPr>
    <w:rPr>
      <w:rFonts w:eastAsia="Calibri"/>
    </w:rPr>
  </w:style>
  <w:style w:type="character" w:styleId="Hyperlink">
    <w:name w:val="Hyperlink"/>
    <w:uiPriority w:val="99"/>
    <w:unhideWhenUsed/>
    <w:rsid w:val="00056B04"/>
    <w:rPr>
      <w:color w:val="0563C1"/>
      <w:u w:val="single"/>
    </w:rPr>
  </w:style>
  <w:style w:type="character" w:styleId="Kommentarzeichen">
    <w:name w:val="annotation reference"/>
    <w:uiPriority w:val="99"/>
    <w:unhideWhenUsed/>
    <w:rsid w:val="00056B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B04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056B04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rsid w:val="00056B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6B0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rd"/>
    <w:rsid w:val="00424926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BA53B6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rsid w:val="00BA53B6"/>
    <w:rPr>
      <w:rFonts w:ascii="Calibri" w:eastAsia="Calibri" w:hAnsi="Calibri"/>
      <w:b/>
      <w:bCs/>
      <w:lang w:eastAsia="en-US"/>
    </w:rPr>
  </w:style>
  <w:style w:type="character" w:styleId="Hervorhebung">
    <w:name w:val="Emphasis"/>
    <w:uiPriority w:val="20"/>
    <w:qFormat/>
    <w:rsid w:val="00451C5D"/>
    <w:rPr>
      <w:i/>
      <w:iCs/>
    </w:rPr>
  </w:style>
  <w:style w:type="paragraph" w:customStyle="1" w:styleId="xmsonormal">
    <w:name w:val="x_msonormal"/>
    <w:basedOn w:val="Standard"/>
    <w:rsid w:val="0059733E"/>
    <w:rPr>
      <w:rFonts w:ascii="Calibri" w:eastAsia="Calibri" w:hAnsi="Calibri" w:cs="Calibri"/>
      <w:szCs w:val="22"/>
    </w:rPr>
  </w:style>
  <w:style w:type="character" w:styleId="NichtaufgelsteErwhnung">
    <w:name w:val="Unresolved Mention"/>
    <w:uiPriority w:val="99"/>
    <w:semiHidden/>
    <w:unhideWhenUsed/>
    <w:rsid w:val="002C14A7"/>
    <w:rPr>
      <w:color w:val="605E5C"/>
      <w:shd w:val="clear" w:color="auto" w:fill="E1DFDD"/>
    </w:rPr>
  </w:style>
  <w:style w:type="paragraph" w:customStyle="1" w:styleId="Modul">
    <w:name w:val="Modul"/>
    <w:basedOn w:val="Listenabsatz"/>
    <w:link w:val="ModulZchn"/>
    <w:qFormat/>
    <w:rsid w:val="001C4EB2"/>
    <w:pPr>
      <w:tabs>
        <w:tab w:val="left" w:pos="709"/>
        <w:tab w:val="right" w:pos="9780"/>
      </w:tabs>
      <w:spacing w:after="160" w:line="259" w:lineRule="auto"/>
      <w:ind w:left="420" w:hanging="420"/>
      <w:contextualSpacing/>
    </w:pPr>
    <w:rPr>
      <w:rFonts w:ascii="Calibri" w:eastAsia="Trebuchet MS" w:hAnsi="Calibri" w:cs="Calibri"/>
      <w:b/>
      <w:bCs/>
      <w:color w:val="C00000"/>
      <w:sz w:val="28"/>
      <w:szCs w:val="28"/>
      <w:lang w:eastAsia="en-US" w:bidi="de-DE"/>
    </w:rPr>
  </w:style>
  <w:style w:type="character" w:customStyle="1" w:styleId="ModulZchn">
    <w:name w:val="Modul Zchn"/>
    <w:link w:val="Modul"/>
    <w:rsid w:val="001C4EB2"/>
    <w:rPr>
      <w:rFonts w:ascii="Calibri" w:eastAsia="Trebuchet MS" w:hAnsi="Calibri" w:cs="Calibri"/>
      <w:b/>
      <w:bCs/>
      <w:color w:val="C00000"/>
      <w:sz w:val="28"/>
      <w:szCs w:val="28"/>
      <w:lang w:eastAsia="en-US" w:bidi="de-DE"/>
    </w:rPr>
  </w:style>
  <w:style w:type="paragraph" w:customStyle="1" w:styleId="GliederungModul">
    <w:name w:val="Gliederung Modul"/>
    <w:basedOn w:val="berschrift1"/>
    <w:link w:val="GliederungModulZchn"/>
    <w:qFormat/>
    <w:rsid w:val="001C4EB2"/>
    <w:pPr>
      <w:keepLines/>
      <w:numPr>
        <w:numId w:val="24"/>
      </w:numPr>
      <w:tabs>
        <w:tab w:val="left" w:pos="709"/>
        <w:tab w:val="right" w:pos="9072"/>
      </w:tabs>
      <w:spacing w:before="0" w:after="0" w:line="259" w:lineRule="auto"/>
      <w:ind w:left="357" w:hanging="357"/>
    </w:pPr>
    <w:rPr>
      <w:rFonts w:ascii="Calibri" w:hAnsi="Calibri"/>
      <w:bCs w:val="0"/>
      <w:color w:val="C00000"/>
      <w:kern w:val="0"/>
      <w:sz w:val="28"/>
      <w:lang w:eastAsia="en-US"/>
    </w:rPr>
  </w:style>
  <w:style w:type="character" w:customStyle="1" w:styleId="GliederungModulZchn">
    <w:name w:val="Gliederung Modul Zchn"/>
    <w:link w:val="GliederungModul"/>
    <w:rsid w:val="001C4EB2"/>
    <w:rPr>
      <w:rFonts w:ascii="Calibri" w:eastAsia="Times New Roman" w:hAnsi="Calibri" w:cs="Times New Roman"/>
      <w:b/>
      <w:color w:val="C00000"/>
      <w:sz w:val="28"/>
      <w:szCs w:val="32"/>
      <w:lang w:eastAsia="en-US"/>
    </w:rPr>
  </w:style>
  <w:style w:type="character" w:customStyle="1" w:styleId="berschrift1Zchn">
    <w:name w:val="Überschrift 1 Zchn"/>
    <w:link w:val="berschrift1"/>
    <w:rsid w:val="001C4E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BesuchterLink">
    <w:name w:val="FollowedHyperlink"/>
    <w:rsid w:val="001B3B7C"/>
    <w:rPr>
      <w:color w:val="954F72"/>
      <w:u w:val="single"/>
    </w:rPr>
  </w:style>
  <w:style w:type="paragraph" w:styleId="berarbeitung">
    <w:name w:val="Revision"/>
    <w:hidden/>
    <w:uiPriority w:val="99"/>
    <w:semiHidden/>
    <w:rsid w:val="002008B4"/>
    <w:rPr>
      <w:rFonts w:asciiTheme="minorHAnsi" w:hAnsiTheme="minorHAnsi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901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F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ensive-mittelstand.de/serviceangebote/one-pager/one-pager-treffpunkt-fussbal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chin@stiftung-m-g-v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effpunktfussbal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ffensive-mittelstand.de/serviceangebote/one-pager/one-pager-treffpunkt-fussb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ffpunktfussball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ffensive-mittelst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arbeiter-1\Desktop\Vorlagen\Vorlage%20Protokoll%20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2EE0-9673-49FB-B0D3-059D9986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OM</Template>
  <TotalTime>0</TotalTime>
  <Pages>1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Sansibar Temple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Mitarbeiter-1</dc:creator>
  <cp:keywords/>
  <cp:lastModifiedBy>Katja-Tabea GOSCHIN</cp:lastModifiedBy>
  <cp:revision>3</cp:revision>
  <cp:lastPrinted>2021-07-02T07:33:00Z</cp:lastPrinted>
  <dcterms:created xsi:type="dcterms:W3CDTF">2023-11-07T09:15:00Z</dcterms:created>
  <dcterms:modified xsi:type="dcterms:W3CDTF">2023-11-07T09:33:00Z</dcterms:modified>
</cp:coreProperties>
</file>