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FF60" w14:textId="1473A2F0" w:rsidR="001C16C9" w:rsidRPr="001C16C9" w:rsidRDefault="001C16C9" w:rsidP="00BE1AE2">
      <w:pPr>
        <w:pStyle w:val="Modul"/>
        <w:rPr>
          <w:rFonts w:eastAsia="Calibri"/>
          <w:b w:val="0"/>
          <w:bCs w:val="0"/>
          <w:color w:val="auto"/>
          <w:sz w:val="22"/>
          <w:szCs w:val="22"/>
        </w:rPr>
      </w:pPr>
      <w:r w:rsidRPr="001C16C9">
        <w:rPr>
          <w:rFonts w:eastAsia="Calibri"/>
          <w:b w:val="0"/>
          <w:bCs w:val="0"/>
          <w:color w:val="auto"/>
          <w:sz w:val="22"/>
          <w:szCs w:val="22"/>
        </w:rPr>
        <w:t>Theresa Joerißen (OM)</w:t>
      </w:r>
    </w:p>
    <w:p w14:paraId="1384BE8C" w14:textId="62BB5459" w:rsidR="008C3399" w:rsidRDefault="008C3399" w:rsidP="00BE1AE2">
      <w:pPr>
        <w:pStyle w:val="Modul"/>
      </w:pPr>
      <w:r>
        <w:t xml:space="preserve">Arbeitsschutz </w:t>
      </w:r>
      <w:r w:rsidR="00CB1788">
        <w:t xml:space="preserve">in KMU </w:t>
      </w:r>
      <w:r>
        <w:t xml:space="preserve">- Präqualifikationsnachweis für KMU </w:t>
      </w:r>
    </w:p>
    <w:p w14:paraId="025AFBEA" w14:textId="6CA1BAB6" w:rsidR="00F63725" w:rsidRPr="00F63725" w:rsidRDefault="008C3399" w:rsidP="00BE1AE2">
      <w:pPr>
        <w:pStyle w:val="Modul"/>
        <w:rPr>
          <w:sz w:val="24"/>
          <w:szCs w:val="24"/>
          <w:lang w:eastAsia="de-DE"/>
        </w:rPr>
      </w:pPr>
      <w:r>
        <w:rPr>
          <w:sz w:val="24"/>
          <w:szCs w:val="24"/>
        </w:rPr>
        <w:t>Die OM-Zeichen-Datenbank</w:t>
      </w:r>
    </w:p>
    <w:p w14:paraId="613F79A7" w14:textId="681E766B" w:rsidR="005C2F4D" w:rsidRDefault="005C2F4D" w:rsidP="0035472F">
      <w:pPr>
        <w:spacing w:after="120"/>
        <w:rPr>
          <w:rFonts w:cs="Calibri"/>
          <w:szCs w:val="22"/>
        </w:rPr>
      </w:pPr>
      <w:r>
        <w:rPr>
          <w:rFonts w:cs="Calibri"/>
          <w:szCs w:val="22"/>
        </w:rPr>
        <w:t xml:space="preserve">Sicherheit und Gesundheit bei der Arbeit sind Themen, die in allen Bereichen von Betrieben – auch von kleinen und mittleren Unternehmen (KMU) – Relevanz haben und mitgedacht werden sollten. Die Erfüllung der gesetzlichen Anforderungen zum Arbeitsschutz ist wichtig und essenziell für die Beschäftigten im Unternehmen, aber auch für die Vergabe und den Erhalt von Aufträgen. </w:t>
      </w:r>
    </w:p>
    <w:p w14:paraId="3CBD426E" w14:textId="7024353A" w:rsidR="00100F9E" w:rsidRDefault="0085641F" w:rsidP="0035472F">
      <w:pPr>
        <w:spacing w:after="120"/>
        <w:rPr>
          <w:rFonts w:cs="Calibri"/>
          <w:szCs w:val="22"/>
        </w:rPr>
      </w:pPr>
      <w:r>
        <w:rPr>
          <w:rFonts w:cs="Calibri"/>
          <w:szCs w:val="22"/>
        </w:rPr>
        <w:t>Denn b</w:t>
      </w:r>
      <w:r w:rsidR="00CB1788">
        <w:rPr>
          <w:rFonts w:cs="Calibri"/>
          <w:szCs w:val="22"/>
        </w:rPr>
        <w:t xml:space="preserve">ei der </w:t>
      </w:r>
      <w:r w:rsidR="005C2F4D">
        <w:rPr>
          <w:rFonts w:cs="Calibri"/>
          <w:szCs w:val="22"/>
        </w:rPr>
        <w:t>Auftragsv</w:t>
      </w:r>
      <w:r w:rsidR="00CB1788">
        <w:rPr>
          <w:rFonts w:cs="Calibri"/>
          <w:szCs w:val="22"/>
        </w:rPr>
        <w:t>ergabe stehen</w:t>
      </w:r>
      <w:r w:rsidR="003C46F8">
        <w:rPr>
          <w:rFonts w:cs="Calibri"/>
          <w:szCs w:val="22"/>
        </w:rPr>
        <w:t xml:space="preserve"> sowohl KMU als auch</w:t>
      </w:r>
      <w:r>
        <w:rPr>
          <w:rFonts w:cs="Calibri"/>
          <w:szCs w:val="22"/>
        </w:rPr>
        <w:t xml:space="preserve"> die</w:t>
      </w:r>
      <w:r w:rsidR="003C46F8">
        <w:rPr>
          <w:rFonts w:cs="Calibri"/>
          <w:szCs w:val="22"/>
        </w:rPr>
        <w:t xml:space="preserve"> beauftragende</w:t>
      </w:r>
      <w:r>
        <w:rPr>
          <w:rFonts w:cs="Calibri"/>
          <w:szCs w:val="22"/>
        </w:rPr>
        <w:t>n</w:t>
      </w:r>
      <w:r w:rsidR="003C46F8">
        <w:rPr>
          <w:rFonts w:cs="Calibri"/>
          <w:szCs w:val="22"/>
        </w:rPr>
        <w:t xml:space="preserve"> Unternehmen vor Herausforderungen: Wie können KMU</w:t>
      </w:r>
      <w:r>
        <w:rPr>
          <w:rFonts w:cs="Calibri"/>
          <w:szCs w:val="22"/>
        </w:rPr>
        <w:t>, die geringe personelle, zeitliche und finanzielle Ressourcen zur Verfügung stehen haben, dokumentieren</w:t>
      </w:r>
      <w:r w:rsidR="003C46F8">
        <w:rPr>
          <w:rFonts w:cs="Calibri"/>
          <w:szCs w:val="22"/>
        </w:rPr>
        <w:t xml:space="preserve">, dass sie die </w:t>
      </w:r>
      <w:r w:rsidR="00CB1788">
        <w:rPr>
          <w:rFonts w:cs="Calibri"/>
          <w:szCs w:val="22"/>
        </w:rPr>
        <w:t xml:space="preserve">gesetzlichen </w:t>
      </w:r>
      <w:r w:rsidR="003C46F8">
        <w:rPr>
          <w:rFonts w:cs="Calibri"/>
          <w:szCs w:val="22"/>
        </w:rPr>
        <w:t xml:space="preserve">Anforderungen </w:t>
      </w:r>
      <w:r w:rsidR="00CB1788">
        <w:rPr>
          <w:rFonts w:cs="Calibri"/>
          <w:szCs w:val="22"/>
        </w:rPr>
        <w:t xml:space="preserve">des Arbeitsschutzes </w:t>
      </w:r>
      <w:r w:rsidR="003C46F8">
        <w:rPr>
          <w:rFonts w:cs="Calibri"/>
          <w:szCs w:val="22"/>
        </w:rPr>
        <w:t>erfüllen</w:t>
      </w:r>
      <w:r w:rsidR="00CB1788">
        <w:rPr>
          <w:rFonts w:cs="Calibri"/>
          <w:szCs w:val="22"/>
        </w:rPr>
        <w:t xml:space="preserve"> und</w:t>
      </w:r>
      <w:r>
        <w:rPr>
          <w:rFonts w:cs="Calibri"/>
          <w:szCs w:val="22"/>
        </w:rPr>
        <w:t xml:space="preserve"> ggf.</w:t>
      </w:r>
      <w:r w:rsidR="00CB1788">
        <w:rPr>
          <w:rFonts w:cs="Calibri"/>
          <w:szCs w:val="22"/>
        </w:rPr>
        <w:t xml:space="preserve"> auch darüber hinaus für Sicherheit und Gesundheit bei der Arbeit sorgen</w:t>
      </w:r>
      <w:r w:rsidR="003C46F8">
        <w:rPr>
          <w:rFonts w:cs="Calibri"/>
          <w:szCs w:val="22"/>
        </w:rPr>
        <w:t>? Und wie können große Unternehmen Zulieferer</w:t>
      </w:r>
      <w:r w:rsidR="00CB1788">
        <w:rPr>
          <w:rFonts w:cs="Calibri"/>
          <w:szCs w:val="22"/>
        </w:rPr>
        <w:t xml:space="preserve"> mit einem guten Arbeitsschutzsystem</w:t>
      </w:r>
      <w:r w:rsidR="003C46F8">
        <w:rPr>
          <w:rFonts w:cs="Calibri"/>
          <w:szCs w:val="22"/>
        </w:rPr>
        <w:t xml:space="preserve"> erkennen, ohne einen unverhältnismäßig hohen bürokratischen Aufwand zu betreiben und verschiedenste Siegel gegeneinander abzuwägen?</w:t>
      </w:r>
    </w:p>
    <w:p w14:paraId="1FBB2ADD" w14:textId="2512C237" w:rsidR="00A36C85" w:rsidRDefault="0039674D" w:rsidP="0035472F">
      <w:pPr>
        <w:spacing w:after="120"/>
        <w:rPr>
          <w:rFonts w:cs="Calibri"/>
          <w:szCs w:val="22"/>
        </w:rPr>
      </w:pPr>
      <w:r>
        <w:rPr>
          <w:rFonts w:cs="Calibri"/>
          <w:szCs w:val="22"/>
        </w:rPr>
        <w:t xml:space="preserve">Um </w:t>
      </w:r>
      <w:r w:rsidR="00A36C85">
        <w:rPr>
          <w:rFonts w:cs="Calibri"/>
          <w:szCs w:val="22"/>
        </w:rPr>
        <w:t>diese Herausforderungen anzugehen</w:t>
      </w:r>
      <w:r>
        <w:rPr>
          <w:rFonts w:cs="Calibri"/>
          <w:szCs w:val="22"/>
        </w:rPr>
        <w:t>, hat die Offensive Mittelstand (OM) gemeinsam mit der Siemens AG und weiteren Großkonzernen die OM-Zeichen-Datenbank</w:t>
      </w:r>
      <w:r w:rsidR="00A36C85">
        <w:rPr>
          <w:rFonts w:cs="Calibri"/>
          <w:szCs w:val="22"/>
        </w:rPr>
        <w:t xml:space="preserve"> </w:t>
      </w:r>
      <w:r>
        <w:rPr>
          <w:rFonts w:cs="Calibri"/>
          <w:szCs w:val="22"/>
        </w:rPr>
        <w:t>entwickelt.</w:t>
      </w:r>
      <w:r w:rsidR="00A36C85">
        <w:rPr>
          <w:rFonts w:cs="Calibri"/>
          <w:szCs w:val="22"/>
        </w:rPr>
        <w:t xml:space="preserve"> </w:t>
      </w:r>
      <w:r w:rsidR="0035472F">
        <w:rPr>
          <w:rFonts w:cs="Calibri"/>
          <w:szCs w:val="22"/>
        </w:rPr>
        <w:t xml:space="preserve">Unter </w:t>
      </w:r>
      <w:hyperlink r:id="rId8" w:history="1">
        <w:r w:rsidR="0035472F" w:rsidRPr="008D1F96">
          <w:rPr>
            <w:rStyle w:val="Hyperlink"/>
            <w:rFonts w:cs="Calibri"/>
            <w:szCs w:val="22"/>
          </w:rPr>
          <w:t>www.om-zeichen.de</w:t>
        </w:r>
      </w:hyperlink>
      <w:r w:rsidR="0035472F">
        <w:rPr>
          <w:rFonts w:cs="Calibri"/>
          <w:szCs w:val="22"/>
        </w:rPr>
        <w:t xml:space="preserve"> können Unternehmen das „OM-Zeichen Arbeitsschutz“ erwerben und so mithilfe einer formal geprüften Selbstbewertung</w:t>
      </w:r>
      <w:r w:rsidR="00A36C85">
        <w:rPr>
          <w:rFonts w:cs="Calibri"/>
          <w:szCs w:val="22"/>
        </w:rPr>
        <w:t xml:space="preserve"> durch den GDA-ORGAcheck</w:t>
      </w:r>
      <w:r w:rsidR="0035472F">
        <w:rPr>
          <w:rFonts w:cs="Calibri"/>
          <w:szCs w:val="22"/>
        </w:rPr>
        <w:t xml:space="preserve"> (OM-Praxis A-3.1) ihren Arbeitsschutz inklusive der dazugehörigen Maßnahmen dokumentieren.</w:t>
      </w:r>
      <w:r w:rsidR="00A36C85">
        <w:rPr>
          <w:rFonts w:cs="Calibri"/>
          <w:szCs w:val="22"/>
        </w:rPr>
        <w:t xml:space="preserve"> Vor allem kleine und mittlere Unternehmen können mithilfe des „OM-Zeichen Arbeitsschutz“ nicht nur ihren Arbeitsschutz verbessern, sondern sich auch Vorteile bei der Auftragsvergabe von größeren Unternehmen sichern: Das „OM-Zeichen Arbeitsschutz“ erleichtert </w:t>
      </w:r>
      <w:r w:rsidR="00BD77C0">
        <w:rPr>
          <w:rFonts w:cs="Calibri"/>
          <w:szCs w:val="22"/>
        </w:rPr>
        <w:t>U</w:t>
      </w:r>
      <w:r w:rsidR="00A36C85">
        <w:rPr>
          <w:rFonts w:cs="Calibri"/>
          <w:szCs w:val="22"/>
        </w:rPr>
        <w:t xml:space="preserve">nternehmen, die KMU beauftragen, den Präqualifikationsprozess, da die überprüfte Selbstbewertung der KMU auf einem anerkannten Check basiert. Unter </w:t>
      </w:r>
      <w:hyperlink r:id="rId9" w:history="1">
        <w:r w:rsidR="00A36C85" w:rsidRPr="008D1F96">
          <w:rPr>
            <w:rStyle w:val="Hyperlink"/>
            <w:rFonts w:cs="Calibri"/>
            <w:szCs w:val="22"/>
          </w:rPr>
          <w:t>www.om-zeichen.de</w:t>
        </w:r>
      </w:hyperlink>
      <w:r w:rsidR="00A36C85">
        <w:rPr>
          <w:rFonts w:cs="Calibri"/>
          <w:szCs w:val="22"/>
        </w:rPr>
        <w:t xml:space="preserve"> ist einsehbar, welche Betriebe das „OM-Zeichen Arbeitsschutz“ bereits erworben haben. </w:t>
      </w:r>
      <w:r w:rsidR="00BD77C0">
        <w:rPr>
          <w:rFonts w:cs="Calibri"/>
          <w:szCs w:val="22"/>
        </w:rPr>
        <w:t xml:space="preserve">Die beauftragenden Unternehmen können das „OM-Zeichen Arbeitsschutz“ auch als </w:t>
      </w:r>
      <w:r w:rsidR="00CE0E6F">
        <w:rPr>
          <w:rFonts w:cs="Calibri"/>
          <w:szCs w:val="22"/>
        </w:rPr>
        <w:t>Forderung in ihre Ausschreibungen aufnehmen.</w:t>
      </w:r>
    </w:p>
    <w:p w14:paraId="0D0630A4" w14:textId="5CF2E2F4" w:rsidR="0035472F" w:rsidRDefault="00A36C85" w:rsidP="0035472F">
      <w:pPr>
        <w:spacing w:after="120"/>
        <w:rPr>
          <w:rFonts w:cs="Calibri"/>
          <w:szCs w:val="22"/>
        </w:rPr>
      </w:pPr>
      <w:r>
        <w:rPr>
          <w:rFonts w:cs="Calibri"/>
          <w:szCs w:val="22"/>
        </w:rPr>
        <w:t xml:space="preserve">Da </w:t>
      </w:r>
      <w:r w:rsidR="0035472F">
        <w:rPr>
          <w:rFonts w:cs="Calibri"/>
          <w:szCs w:val="22"/>
        </w:rPr>
        <w:t xml:space="preserve">vor allem kleinen und </w:t>
      </w:r>
      <w:r>
        <w:rPr>
          <w:rFonts w:cs="Calibri"/>
          <w:szCs w:val="22"/>
        </w:rPr>
        <w:t>mittleren</w:t>
      </w:r>
      <w:r w:rsidR="0035472F">
        <w:rPr>
          <w:rFonts w:cs="Calibri"/>
          <w:szCs w:val="22"/>
        </w:rPr>
        <w:t xml:space="preserve"> Unternehmen </w:t>
      </w:r>
      <w:r>
        <w:rPr>
          <w:rFonts w:cs="Calibri"/>
          <w:szCs w:val="22"/>
        </w:rPr>
        <w:t>der</w:t>
      </w:r>
      <w:r w:rsidR="0035472F">
        <w:rPr>
          <w:rFonts w:cs="Calibri"/>
          <w:szCs w:val="22"/>
        </w:rPr>
        <w:t xml:space="preserve"> Zugang zur OM-Zeichen-Datenbank</w:t>
      </w:r>
      <w:r>
        <w:rPr>
          <w:rFonts w:cs="Calibri"/>
          <w:szCs w:val="22"/>
        </w:rPr>
        <w:t xml:space="preserve"> und dem damit einhergehenden Nachweis zu einem aktiven Arbeitsschutz</w:t>
      </w:r>
      <w:r w:rsidR="0035472F">
        <w:rPr>
          <w:rFonts w:cs="Calibri"/>
          <w:szCs w:val="22"/>
        </w:rPr>
        <w:t xml:space="preserve"> ermöglichen</w:t>
      </w:r>
      <w:r>
        <w:rPr>
          <w:rFonts w:cs="Calibri"/>
          <w:szCs w:val="22"/>
        </w:rPr>
        <w:t xml:space="preserve"> werden soll</w:t>
      </w:r>
      <w:r w:rsidR="0035472F">
        <w:rPr>
          <w:rFonts w:cs="Calibri"/>
          <w:szCs w:val="22"/>
        </w:rPr>
        <w:t>, kostet der Erwerb des „OM-Zeichen Arbeitsschutz“ nur 280 € (zzgl. MwSt.)</w:t>
      </w:r>
      <w:r>
        <w:rPr>
          <w:rFonts w:cs="Calibri"/>
          <w:szCs w:val="22"/>
        </w:rPr>
        <w:t xml:space="preserve"> bei einer Gültigkeit von zwei Jahren. Das entsprechende Zeichen und die dazugehörige Urkunde können die</w:t>
      </w:r>
      <w:r w:rsidR="00CE0E6F">
        <w:rPr>
          <w:rFonts w:cs="Calibri"/>
          <w:szCs w:val="22"/>
        </w:rPr>
        <w:t xml:space="preserve"> Unternehmen</w:t>
      </w:r>
      <w:r>
        <w:rPr>
          <w:rFonts w:cs="Calibri"/>
          <w:szCs w:val="22"/>
        </w:rPr>
        <w:t xml:space="preserve"> nach erfolgreicher formaler Prüfung für diese zwei Jahre auf ihren Produkten, </w:t>
      </w:r>
      <w:r w:rsidR="00CE0E6F">
        <w:rPr>
          <w:rFonts w:cs="Calibri"/>
          <w:szCs w:val="22"/>
        </w:rPr>
        <w:t>für ihre Öffentlichkeitsarbeit</w:t>
      </w:r>
      <w:r>
        <w:rPr>
          <w:rFonts w:cs="Calibri"/>
          <w:szCs w:val="22"/>
        </w:rPr>
        <w:t xml:space="preserve"> usw. nutzen.</w:t>
      </w:r>
    </w:p>
    <w:p w14:paraId="1AFC6AEF" w14:textId="77777777" w:rsidR="0035472F" w:rsidRDefault="0035472F" w:rsidP="0035472F">
      <w:pPr>
        <w:spacing w:after="120"/>
        <w:rPr>
          <w:rFonts w:cs="Calibri"/>
          <w:szCs w:val="22"/>
        </w:rPr>
      </w:pPr>
      <w:r>
        <w:rPr>
          <w:rFonts w:cs="Calibri"/>
          <w:szCs w:val="22"/>
        </w:rPr>
        <w:t xml:space="preserve">Weitere Informationen finden Sie unter </w:t>
      </w:r>
      <w:hyperlink r:id="rId10" w:history="1">
        <w:r w:rsidRPr="008D1F96">
          <w:rPr>
            <w:rStyle w:val="Hyperlink"/>
            <w:rFonts w:cs="Calibri"/>
            <w:szCs w:val="22"/>
          </w:rPr>
          <w:t>www.om-zeichen.de</w:t>
        </w:r>
      </w:hyperlink>
      <w:r>
        <w:rPr>
          <w:rFonts w:cs="Calibri"/>
          <w:szCs w:val="22"/>
        </w:rPr>
        <w:t xml:space="preserve">. </w:t>
      </w:r>
    </w:p>
    <w:p w14:paraId="233FF3C9" w14:textId="77777777" w:rsidR="0035472F" w:rsidRDefault="0035472F" w:rsidP="008B69E3">
      <w:pPr>
        <w:rPr>
          <w:rFonts w:cs="Calibri"/>
          <w:szCs w:val="22"/>
        </w:rPr>
      </w:pPr>
    </w:p>
    <w:p w14:paraId="17010A0B" w14:textId="02ACD7AE" w:rsidR="008B69E3" w:rsidRDefault="00FF2510" w:rsidP="008B69E3">
      <w:pPr>
        <w:rPr>
          <w:rFonts w:cs="Calibri"/>
          <w:szCs w:val="22"/>
        </w:rPr>
      </w:pPr>
      <w:r>
        <w:rPr>
          <w:rFonts w:cs="Calibri"/>
          <w:szCs w:val="22"/>
        </w:rPr>
        <w:t>3</w:t>
      </w:r>
      <w:r w:rsidR="00CE0E6F">
        <w:rPr>
          <w:rFonts w:cs="Calibri"/>
          <w:szCs w:val="22"/>
        </w:rPr>
        <w:t>3</w:t>
      </w:r>
      <w:r w:rsidR="009A1AC2">
        <w:rPr>
          <w:rFonts w:cs="Calibri"/>
          <w:szCs w:val="22"/>
        </w:rPr>
        <w:t>0</w:t>
      </w:r>
      <w:r w:rsidR="008B69E3">
        <w:rPr>
          <w:rFonts w:cs="Calibri"/>
          <w:szCs w:val="22"/>
        </w:rPr>
        <w:t xml:space="preserve"> Wörter</w:t>
      </w:r>
    </w:p>
    <w:p w14:paraId="4A048E78" w14:textId="2E09B454" w:rsidR="004C443C" w:rsidRPr="00F47989" w:rsidRDefault="00D44466" w:rsidP="008B69E3">
      <w:pPr>
        <w:rPr>
          <w:rFonts w:cs="Calibri"/>
          <w:szCs w:val="22"/>
        </w:rPr>
      </w:pPr>
      <w:r>
        <w:rPr>
          <w:rFonts w:cs="Calibri"/>
          <w:szCs w:val="22"/>
        </w:rPr>
        <w:t>2.</w:t>
      </w:r>
      <w:r w:rsidR="00CE0E6F">
        <w:rPr>
          <w:rFonts w:cs="Calibri"/>
          <w:szCs w:val="22"/>
        </w:rPr>
        <w:t>64</w:t>
      </w:r>
      <w:r w:rsidR="002F4C46">
        <w:rPr>
          <w:rFonts w:cs="Calibri"/>
          <w:szCs w:val="22"/>
        </w:rPr>
        <w:t>5</w:t>
      </w:r>
      <w:r w:rsidR="008B69E3">
        <w:rPr>
          <w:rFonts w:cs="Calibri"/>
          <w:szCs w:val="22"/>
        </w:rPr>
        <w:t xml:space="preserve"> Zeichen</w:t>
      </w:r>
      <w:r w:rsidR="00C51A17">
        <w:rPr>
          <w:rFonts w:cs="Calibri"/>
          <w:szCs w:val="22"/>
        </w:rPr>
        <w:t xml:space="preserve"> inkl. Leerzeichen</w:t>
      </w:r>
    </w:p>
    <w:sectPr w:rsidR="004C443C" w:rsidRPr="00F47989" w:rsidSect="00D55B0C">
      <w:headerReference w:type="default" r:id="rId11"/>
      <w:pgSz w:w="11906" w:h="16838"/>
      <w:pgMar w:top="1985" w:right="1276"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8B2D9" w14:textId="77777777" w:rsidR="004536A0" w:rsidRDefault="004536A0" w:rsidP="00E357D2">
      <w:r>
        <w:separator/>
      </w:r>
    </w:p>
  </w:endnote>
  <w:endnote w:type="continuationSeparator" w:id="0">
    <w:p w14:paraId="461B7E08" w14:textId="77777777" w:rsidR="004536A0" w:rsidRDefault="004536A0" w:rsidP="00E3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E4FA" w14:textId="77777777" w:rsidR="004536A0" w:rsidRDefault="004536A0" w:rsidP="00E357D2">
      <w:r>
        <w:separator/>
      </w:r>
    </w:p>
  </w:footnote>
  <w:footnote w:type="continuationSeparator" w:id="0">
    <w:p w14:paraId="3E437F97" w14:textId="77777777" w:rsidR="004536A0" w:rsidRDefault="004536A0" w:rsidP="00E35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D6B6" w14:textId="08F0AC36" w:rsidR="002853F8" w:rsidRDefault="00C51A17" w:rsidP="003064D7">
    <w:pPr>
      <w:spacing w:after="120"/>
      <w:jc w:val="center"/>
      <w:rPr>
        <w:rFonts w:ascii="Arial" w:hAnsi="Arial" w:cs="Arial"/>
        <w:sz w:val="20"/>
        <w:szCs w:val="20"/>
      </w:rPr>
    </w:pPr>
    <w:r w:rsidRPr="00BE1AE2">
      <w:rPr>
        <w:rFonts w:ascii="Arial" w:hAnsi="Arial" w:cs="Arial"/>
        <w:noProof/>
        <w:sz w:val="20"/>
        <w:szCs w:val="20"/>
      </w:rPr>
      <w:drawing>
        <wp:inline distT="0" distB="0" distL="0" distR="0" wp14:anchorId="24CF28DB" wp14:editId="689A77BE">
          <wp:extent cx="1781175"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838200"/>
                  </a:xfrm>
                  <a:prstGeom prst="rect">
                    <a:avLst/>
                  </a:prstGeom>
                  <a:noFill/>
                  <a:ln>
                    <a:noFill/>
                  </a:ln>
                </pic:spPr>
              </pic:pic>
            </a:graphicData>
          </a:graphic>
        </wp:inline>
      </w:drawing>
    </w:r>
  </w:p>
  <w:p w14:paraId="3FF9EE71" w14:textId="77777777" w:rsidR="001C4EB2" w:rsidRDefault="001C4EB2" w:rsidP="003064D7">
    <w:pPr>
      <w:spacing w:after="120"/>
      <w:jc w:val="center"/>
      <w:rPr>
        <w:rFonts w:ascii="Arial" w:hAnsi="Arial" w:cs="Arial"/>
        <w:sz w:val="20"/>
        <w:szCs w:val="20"/>
      </w:rPr>
    </w:pPr>
    <w:r>
      <w:rPr>
        <w:rFonts w:ascii="Arial" w:hAnsi="Arial" w:cs="Arial"/>
        <w:sz w:val="20"/>
        <w:szCs w:val="20"/>
      </w:rPr>
      <w:tab/>
    </w:r>
    <w:r>
      <w:rPr>
        <w:rFonts w:ascii="Arial" w:hAnsi="Arial" w:cs="Arial"/>
        <w:sz w:val="20"/>
        <w:szCs w:val="20"/>
      </w:rPr>
      <w:tab/>
    </w:r>
  </w:p>
  <w:p w14:paraId="723D3539" w14:textId="670C08D5" w:rsidR="001C4EB2" w:rsidRPr="003064D7" w:rsidRDefault="00F63725" w:rsidP="001C4EB2">
    <w:pPr>
      <w:spacing w:after="120"/>
      <w:ind w:left="4248"/>
      <w:jc w:val="center"/>
      <w:rPr>
        <w:rFonts w:ascii="Arial" w:hAnsi="Arial" w:cs="Arial"/>
        <w:sz w:val="20"/>
        <w:szCs w:val="20"/>
      </w:rPr>
    </w:pPr>
    <w:r>
      <w:rPr>
        <w:rFonts w:ascii="Arial" w:hAnsi="Arial" w:cs="Arial"/>
        <w:sz w:val="20"/>
        <w:szCs w:val="20"/>
      </w:rPr>
      <w:t>Zeitschriftenbeitrag_eine Seite_20230126</w:t>
    </w:r>
    <w:r w:rsidR="001C4EB2" w:rsidRPr="001C4EB2">
      <w:rPr>
        <w:rFonts w:ascii="Arial" w:hAnsi="Arial" w:cs="Arial"/>
        <w:sz w:val="20"/>
        <w:szCs w:val="20"/>
      </w:rPr>
      <w:t>_</w:t>
    </w:r>
    <w:r w:rsidR="001C4EB2" w:rsidRPr="00B97BBD">
      <w:rPr>
        <w:rFonts w:ascii="Arial" w:hAnsi="Arial" w:cs="Arial"/>
        <w:b/>
        <w:bCs/>
        <w:sz w:val="20"/>
        <w:szCs w:val="20"/>
      </w:rPr>
      <w:fldChar w:fldCharType="begin"/>
    </w:r>
    <w:r w:rsidR="001C4EB2" w:rsidRPr="00B97BBD">
      <w:rPr>
        <w:rFonts w:ascii="Arial" w:hAnsi="Arial" w:cs="Arial"/>
        <w:b/>
        <w:bCs/>
        <w:sz w:val="20"/>
        <w:szCs w:val="20"/>
      </w:rPr>
      <w:instrText>PAGE</w:instrText>
    </w:r>
    <w:r w:rsidR="001C4EB2" w:rsidRPr="00B97BBD">
      <w:rPr>
        <w:rFonts w:ascii="Arial" w:hAnsi="Arial" w:cs="Arial"/>
        <w:b/>
        <w:bCs/>
        <w:sz w:val="20"/>
        <w:szCs w:val="20"/>
      </w:rPr>
      <w:fldChar w:fldCharType="separate"/>
    </w:r>
    <w:r w:rsidR="001C4EB2" w:rsidRPr="00B97BBD">
      <w:rPr>
        <w:rFonts w:ascii="Arial" w:hAnsi="Arial" w:cs="Arial"/>
        <w:b/>
        <w:bCs/>
        <w:sz w:val="20"/>
        <w:szCs w:val="20"/>
      </w:rPr>
      <w:t>1</w:t>
    </w:r>
    <w:r w:rsidR="001C4EB2" w:rsidRPr="00B97BBD">
      <w:rPr>
        <w:rFonts w:ascii="Arial" w:hAnsi="Arial" w:cs="Arial"/>
        <w:b/>
        <w:bCs/>
        <w:sz w:val="20"/>
        <w:szCs w:val="20"/>
      </w:rPr>
      <w:fldChar w:fldCharType="end"/>
    </w:r>
    <w:r w:rsidR="00B97BBD" w:rsidRPr="00B97BBD">
      <w:rPr>
        <w:rFonts w:ascii="Arial" w:hAnsi="Arial" w:cs="Arial"/>
        <w:b/>
        <w:bCs/>
        <w:sz w:val="20"/>
        <w:szCs w:val="20"/>
      </w:rPr>
      <w:t>/</w:t>
    </w:r>
    <w:r w:rsidR="0035477A">
      <w:rPr>
        <w:rFonts w:ascii="Arial" w:hAnsi="Arial" w:cs="Arial"/>
        <w:b/>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92A"/>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4D480D"/>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E06778"/>
    <w:multiLevelType w:val="hybridMultilevel"/>
    <w:tmpl w:val="85C2DBDA"/>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3" w15:restartNumberingAfterBreak="0">
    <w:nsid w:val="2C405CCF"/>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C709B9"/>
    <w:multiLevelType w:val="hybridMultilevel"/>
    <w:tmpl w:val="3FB8D4D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5" w15:restartNumberingAfterBreak="0">
    <w:nsid w:val="326208CE"/>
    <w:multiLevelType w:val="hybridMultilevel"/>
    <w:tmpl w:val="E062B3BC"/>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6" w15:restartNumberingAfterBreak="0">
    <w:nsid w:val="329D7B54"/>
    <w:multiLevelType w:val="hybridMultilevel"/>
    <w:tmpl w:val="25F0DA56"/>
    <w:lvl w:ilvl="0" w:tplc="83B09CC4">
      <w:start w:val="1"/>
      <w:numFmt w:val="bullet"/>
      <w:lvlText w:val="-"/>
      <w:lvlJc w:val="left"/>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2C915BA"/>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553CFF"/>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DA108CB"/>
    <w:multiLevelType w:val="hybridMultilevel"/>
    <w:tmpl w:val="A03213B4"/>
    <w:lvl w:ilvl="0" w:tplc="04070001">
      <w:start w:val="1"/>
      <w:numFmt w:val="bullet"/>
      <w:lvlText w:val=""/>
      <w:lvlJc w:val="left"/>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A57277"/>
    <w:multiLevelType w:val="hybridMultilevel"/>
    <w:tmpl w:val="47329C72"/>
    <w:lvl w:ilvl="0" w:tplc="6C6E1F2E">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EAB5D36"/>
    <w:multiLevelType w:val="hybridMultilevel"/>
    <w:tmpl w:val="040E017E"/>
    <w:lvl w:ilvl="0" w:tplc="5DA8909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FC087A"/>
    <w:multiLevelType w:val="hybridMultilevel"/>
    <w:tmpl w:val="D4882082"/>
    <w:lvl w:ilvl="0" w:tplc="677A3250">
      <w:start w:val="1"/>
      <w:numFmt w:val="decimal"/>
      <w:pStyle w:val="GliederungModu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8BB5F7A"/>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22F18FA"/>
    <w:multiLevelType w:val="hybridMultilevel"/>
    <w:tmpl w:val="6276CF22"/>
    <w:lvl w:ilvl="0" w:tplc="6414D79E">
      <w:start w:val="1"/>
      <w:numFmt w:val="bullet"/>
      <w:lvlText w:val=""/>
      <w:lvlJc w:val="left"/>
      <w:rPr>
        <w:rFonts w:ascii="Wingdings" w:eastAsia="Calibri" w:hAnsi="Wingdings"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56E71583"/>
    <w:multiLevelType w:val="hybridMultilevel"/>
    <w:tmpl w:val="DA3A9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3E72CC"/>
    <w:multiLevelType w:val="hybridMultilevel"/>
    <w:tmpl w:val="856615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F40190"/>
    <w:multiLevelType w:val="hybridMultilevel"/>
    <w:tmpl w:val="475CF73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E2CC2714">
      <w:start w:val="54"/>
      <w:numFmt w:val="bullet"/>
      <w:lvlText w:val=""/>
      <w:lvlJc w:val="left"/>
      <w:pPr>
        <w:ind w:left="4320" w:hanging="360"/>
      </w:pPr>
      <w:rPr>
        <w:rFonts w:ascii="Wingdings" w:eastAsia="Calibri" w:hAnsi="Wingdings" w:cs="Calibri"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DEB5A08"/>
    <w:multiLevelType w:val="hybridMultilevel"/>
    <w:tmpl w:val="81562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E313646"/>
    <w:multiLevelType w:val="hybridMultilevel"/>
    <w:tmpl w:val="8A9CF584"/>
    <w:lvl w:ilvl="0" w:tplc="04070001">
      <w:start w:val="1"/>
      <w:numFmt w:val="bullet"/>
      <w:lvlText w:val=""/>
      <w:lvlJc w:val="left"/>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7524B3"/>
    <w:multiLevelType w:val="hybridMultilevel"/>
    <w:tmpl w:val="64688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EC0748"/>
    <w:multiLevelType w:val="hybridMultilevel"/>
    <w:tmpl w:val="5AECA2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092944"/>
    <w:multiLevelType w:val="hybridMultilevel"/>
    <w:tmpl w:val="704EC432"/>
    <w:lvl w:ilvl="0" w:tplc="83B09CC4">
      <w:start w:val="1"/>
      <w:numFmt w:val="bullet"/>
      <w:lvlText w:val="-"/>
      <w:lvlJc w:val="left"/>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F921FF"/>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D53558C"/>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65A3F6F"/>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E37534B"/>
    <w:multiLevelType w:val="hybridMultilevel"/>
    <w:tmpl w:val="EA22D52E"/>
    <w:lvl w:ilvl="0" w:tplc="6074DF08">
      <w:start w:val="1"/>
      <w:numFmt w:val="bullet"/>
      <w:lvlText w:val=""/>
      <w:lvlJc w:val="left"/>
      <w:rPr>
        <w:rFonts w:ascii="Wingdings" w:eastAsia="Calibri" w:hAnsi="Wingdings" w:cs="Times New Roman"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num w:numId="1" w16cid:durableId="399669984">
    <w:abstractNumId w:val="23"/>
  </w:num>
  <w:num w:numId="2" w16cid:durableId="186798317">
    <w:abstractNumId w:val="21"/>
  </w:num>
  <w:num w:numId="3" w16cid:durableId="453912416">
    <w:abstractNumId w:val="1"/>
  </w:num>
  <w:num w:numId="4" w16cid:durableId="1156452028">
    <w:abstractNumId w:val="25"/>
  </w:num>
  <w:num w:numId="5" w16cid:durableId="829057810">
    <w:abstractNumId w:val="8"/>
  </w:num>
  <w:num w:numId="6" w16cid:durableId="272783527">
    <w:abstractNumId w:val="3"/>
  </w:num>
  <w:num w:numId="7" w16cid:durableId="1195077421">
    <w:abstractNumId w:val="7"/>
  </w:num>
  <w:num w:numId="8" w16cid:durableId="1872257824">
    <w:abstractNumId w:val="4"/>
  </w:num>
  <w:num w:numId="9" w16cid:durableId="1841120504">
    <w:abstractNumId w:val="2"/>
  </w:num>
  <w:num w:numId="10" w16cid:durableId="1694186218">
    <w:abstractNumId w:val="5"/>
  </w:num>
  <w:num w:numId="11" w16cid:durableId="1775788262">
    <w:abstractNumId w:val="24"/>
  </w:num>
  <w:num w:numId="12" w16cid:durableId="103118219">
    <w:abstractNumId w:val="18"/>
  </w:num>
  <w:num w:numId="13" w16cid:durableId="1283875998">
    <w:abstractNumId w:val="13"/>
  </w:num>
  <w:num w:numId="14" w16cid:durableId="230114524">
    <w:abstractNumId w:val="0"/>
  </w:num>
  <w:num w:numId="15" w16cid:durableId="2127574524">
    <w:abstractNumId w:val="10"/>
  </w:num>
  <w:num w:numId="16" w16cid:durableId="1732384643">
    <w:abstractNumId w:val="22"/>
  </w:num>
  <w:num w:numId="17" w16cid:durableId="99418434">
    <w:abstractNumId w:val="14"/>
  </w:num>
  <w:num w:numId="18" w16cid:durableId="272133713">
    <w:abstractNumId w:val="26"/>
  </w:num>
  <w:num w:numId="19" w16cid:durableId="1434085965">
    <w:abstractNumId w:val="6"/>
  </w:num>
  <w:num w:numId="20" w16cid:durableId="1199660267">
    <w:abstractNumId w:val="19"/>
  </w:num>
  <w:num w:numId="21" w16cid:durableId="1131900328">
    <w:abstractNumId w:val="15"/>
  </w:num>
  <w:num w:numId="22" w16cid:durableId="47075880">
    <w:abstractNumId w:val="16"/>
  </w:num>
  <w:num w:numId="23" w16cid:durableId="2079352488">
    <w:abstractNumId w:val="9"/>
  </w:num>
  <w:num w:numId="24" w16cid:durableId="1480459643">
    <w:abstractNumId w:val="12"/>
  </w:num>
  <w:num w:numId="25" w16cid:durableId="221839653">
    <w:abstractNumId w:val="17"/>
  </w:num>
  <w:num w:numId="26" w16cid:durableId="1030379900">
    <w:abstractNumId w:val="11"/>
  </w:num>
  <w:num w:numId="27" w16cid:durableId="1788312813">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E2"/>
    <w:rsid w:val="00011A71"/>
    <w:rsid w:val="00011C3C"/>
    <w:rsid w:val="0002013A"/>
    <w:rsid w:val="00027DAC"/>
    <w:rsid w:val="0004285B"/>
    <w:rsid w:val="00051E19"/>
    <w:rsid w:val="0005290A"/>
    <w:rsid w:val="00052D7E"/>
    <w:rsid w:val="00054063"/>
    <w:rsid w:val="00056B04"/>
    <w:rsid w:val="00061655"/>
    <w:rsid w:val="000617D3"/>
    <w:rsid w:val="0006479A"/>
    <w:rsid w:val="000703D2"/>
    <w:rsid w:val="000715F7"/>
    <w:rsid w:val="00072477"/>
    <w:rsid w:val="0007329B"/>
    <w:rsid w:val="000737D3"/>
    <w:rsid w:val="00076169"/>
    <w:rsid w:val="00076D5E"/>
    <w:rsid w:val="00082BF2"/>
    <w:rsid w:val="00082CCD"/>
    <w:rsid w:val="00091E6C"/>
    <w:rsid w:val="000937A0"/>
    <w:rsid w:val="00093FD4"/>
    <w:rsid w:val="00097298"/>
    <w:rsid w:val="000A13BF"/>
    <w:rsid w:val="000A5AEF"/>
    <w:rsid w:val="000B4A74"/>
    <w:rsid w:val="000B7CF0"/>
    <w:rsid w:val="000C03C7"/>
    <w:rsid w:val="000C47C2"/>
    <w:rsid w:val="000D2B85"/>
    <w:rsid w:val="000D2EC5"/>
    <w:rsid w:val="000D704A"/>
    <w:rsid w:val="000E1C7F"/>
    <w:rsid w:val="000E2271"/>
    <w:rsid w:val="000E37EC"/>
    <w:rsid w:val="000E781C"/>
    <w:rsid w:val="000E7E6A"/>
    <w:rsid w:val="00100F9E"/>
    <w:rsid w:val="00102C5E"/>
    <w:rsid w:val="00106006"/>
    <w:rsid w:val="001103EC"/>
    <w:rsid w:val="00112A11"/>
    <w:rsid w:val="00112F96"/>
    <w:rsid w:val="00115D1C"/>
    <w:rsid w:val="00116235"/>
    <w:rsid w:val="00126A42"/>
    <w:rsid w:val="00131445"/>
    <w:rsid w:val="001354E8"/>
    <w:rsid w:val="00140517"/>
    <w:rsid w:val="00141598"/>
    <w:rsid w:val="00143AB9"/>
    <w:rsid w:val="00144A3F"/>
    <w:rsid w:val="00146051"/>
    <w:rsid w:val="00147933"/>
    <w:rsid w:val="0015161D"/>
    <w:rsid w:val="00151DD9"/>
    <w:rsid w:val="00151FC8"/>
    <w:rsid w:val="0015273B"/>
    <w:rsid w:val="00152F6C"/>
    <w:rsid w:val="00162FAD"/>
    <w:rsid w:val="00173AEA"/>
    <w:rsid w:val="00175858"/>
    <w:rsid w:val="00187477"/>
    <w:rsid w:val="00187D5B"/>
    <w:rsid w:val="0019040A"/>
    <w:rsid w:val="0019498B"/>
    <w:rsid w:val="001951E8"/>
    <w:rsid w:val="00197F82"/>
    <w:rsid w:val="001A5F54"/>
    <w:rsid w:val="001B3B7C"/>
    <w:rsid w:val="001B41B0"/>
    <w:rsid w:val="001C16C9"/>
    <w:rsid w:val="001C216E"/>
    <w:rsid w:val="001C4EB2"/>
    <w:rsid w:val="001C738D"/>
    <w:rsid w:val="001D19A5"/>
    <w:rsid w:val="001E0E76"/>
    <w:rsid w:val="001E33BF"/>
    <w:rsid w:val="001F274B"/>
    <w:rsid w:val="001F319F"/>
    <w:rsid w:val="00201918"/>
    <w:rsid w:val="002117F7"/>
    <w:rsid w:val="0021233C"/>
    <w:rsid w:val="002148E7"/>
    <w:rsid w:val="00216FA3"/>
    <w:rsid w:val="00221A69"/>
    <w:rsid w:val="0022384D"/>
    <w:rsid w:val="00225241"/>
    <w:rsid w:val="00226530"/>
    <w:rsid w:val="002265F5"/>
    <w:rsid w:val="002306EB"/>
    <w:rsid w:val="002306FF"/>
    <w:rsid w:val="0023387E"/>
    <w:rsid w:val="00233F4D"/>
    <w:rsid w:val="00241DEB"/>
    <w:rsid w:val="002424AB"/>
    <w:rsid w:val="00243AA5"/>
    <w:rsid w:val="00244274"/>
    <w:rsid w:val="00246B96"/>
    <w:rsid w:val="00253A19"/>
    <w:rsid w:val="00254854"/>
    <w:rsid w:val="00260006"/>
    <w:rsid w:val="00260374"/>
    <w:rsid w:val="002640FA"/>
    <w:rsid w:val="002652D1"/>
    <w:rsid w:val="00265CEE"/>
    <w:rsid w:val="00265FDB"/>
    <w:rsid w:val="00266A09"/>
    <w:rsid w:val="0027263B"/>
    <w:rsid w:val="00275959"/>
    <w:rsid w:val="00276B16"/>
    <w:rsid w:val="00277F50"/>
    <w:rsid w:val="00281749"/>
    <w:rsid w:val="002853F8"/>
    <w:rsid w:val="00286A2E"/>
    <w:rsid w:val="00291CF0"/>
    <w:rsid w:val="0029252E"/>
    <w:rsid w:val="00296E3D"/>
    <w:rsid w:val="002A5CED"/>
    <w:rsid w:val="002B54DF"/>
    <w:rsid w:val="002C14A7"/>
    <w:rsid w:val="002C19DA"/>
    <w:rsid w:val="002C4162"/>
    <w:rsid w:val="002C46A2"/>
    <w:rsid w:val="002D7C94"/>
    <w:rsid w:val="002E451A"/>
    <w:rsid w:val="002F1F46"/>
    <w:rsid w:val="002F2A57"/>
    <w:rsid w:val="002F3638"/>
    <w:rsid w:val="002F3C52"/>
    <w:rsid w:val="002F4C46"/>
    <w:rsid w:val="00301BC5"/>
    <w:rsid w:val="00303A02"/>
    <w:rsid w:val="003064D7"/>
    <w:rsid w:val="003077FE"/>
    <w:rsid w:val="00312835"/>
    <w:rsid w:val="00313E62"/>
    <w:rsid w:val="003172FC"/>
    <w:rsid w:val="003177FB"/>
    <w:rsid w:val="00325DE4"/>
    <w:rsid w:val="00330A76"/>
    <w:rsid w:val="00340C59"/>
    <w:rsid w:val="00354485"/>
    <w:rsid w:val="0035472F"/>
    <w:rsid w:val="0035477A"/>
    <w:rsid w:val="00357298"/>
    <w:rsid w:val="003602F3"/>
    <w:rsid w:val="00360C32"/>
    <w:rsid w:val="003624EA"/>
    <w:rsid w:val="0036773D"/>
    <w:rsid w:val="0037279C"/>
    <w:rsid w:val="003843F8"/>
    <w:rsid w:val="00384A2E"/>
    <w:rsid w:val="00394583"/>
    <w:rsid w:val="0039674D"/>
    <w:rsid w:val="00396CDF"/>
    <w:rsid w:val="003A3895"/>
    <w:rsid w:val="003A7E8C"/>
    <w:rsid w:val="003B4F2F"/>
    <w:rsid w:val="003B5F0F"/>
    <w:rsid w:val="003B701C"/>
    <w:rsid w:val="003C0CCF"/>
    <w:rsid w:val="003C46D2"/>
    <w:rsid w:val="003C46F8"/>
    <w:rsid w:val="003C6689"/>
    <w:rsid w:val="003C74A0"/>
    <w:rsid w:val="003D0D05"/>
    <w:rsid w:val="003D171B"/>
    <w:rsid w:val="003D2D3B"/>
    <w:rsid w:val="003D584E"/>
    <w:rsid w:val="003D76CE"/>
    <w:rsid w:val="003E0A5F"/>
    <w:rsid w:val="003E10D4"/>
    <w:rsid w:val="003E2990"/>
    <w:rsid w:val="003E47C0"/>
    <w:rsid w:val="003F7426"/>
    <w:rsid w:val="00410241"/>
    <w:rsid w:val="00420CAF"/>
    <w:rsid w:val="0042125C"/>
    <w:rsid w:val="004223A1"/>
    <w:rsid w:val="004237E6"/>
    <w:rsid w:val="00424926"/>
    <w:rsid w:val="00425964"/>
    <w:rsid w:val="004274DB"/>
    <w:rsid w:val="004333A8"/>
    <w:rsid w:val="00442174"/>
    <w:rsid w:val="004429DD"/>
    <w:rsid w:val="00451C5D"/>
    <w:rsid w:val="004536A0"/>
    <w:rsid w:val="00454730"/>
    <w:rsid w:val="004611A3"/>
    <w:rsid w:val="00463382"/>
    <w:rsid w:val="004635FC"/>
    <w:rsid w:val="00465014"/>
    <w:rsid w:val="0046583D"/>
    <w:rsid w:val="0046639E"/>
    <w:rsid w:val="0046776F"/>
    <w:rsid w:val="00477A1C"/>
    <w:rsid w:val="004801A4"/>
    <w:rsid w:val="00485E16"/>
    <w:rsid w:val="004903ED"/>
    <w:rsid w:val="0049137B"/>
    <w:rsid w:val="0049422B"/>
    <w:rsid w:val="004A1279"/>
    <w:rsid w:val="004A154E"/>
    <w:rsid w:val="004A2250"/>
    <w:rsid w:val="004A44DE"/>
    <w:rsid w:val="004A569D"/>
    <w:rsid w:val="004B1C38"/>
    <w:rsid w:val="004B283E"/>
    <w:rsid w:val="004B341D"/>
    <w:rsid w:val="004B68E0"/>
    <w:rsid w:val="004B6C13"/>
    <w:rsid w:val="004C2E1F"/>
    <w:rsid w:val="004C443C"/>
    <w:rsid w:val="004D1901"/>
    <w:rsid w:val="004D369A"/>
    <w:rsid w:val="004D411E"/>
    <w:rsid w:val="004E3542"/>
    <w:rsid w:val="004F0130"/>
    <w:rsid w:val="004F01D1"/>
    <w:rsid w:val="004F1D84"/>
    <w:rsid w:val="004F2741"/>
    <w:rsid w:val="004F72C4"/>
    <w:rsid w:val="005061F4"/>
    <w:rsid w:val="00507F8F"/>
    <w:rsid w:val="0051030D"/>
    <w:rsid w:val="00514D0E"/>
    <w:rsid w:val="00516A3D"/>
    <w:rsid w:val="00521DBA"/>
    <w:rsid w:val="0053037C"/>
    <w:rsid w:val="005308D8"/>
    <w:rsid w:val="0054294F"/>
    <w:rsid w:val="005438FE"/>
    <w:rsid w:val="0055112F"/>
    <w:rsid w:val="005530E4"/>
    <w:rsid w:val="00562D6D"/>
    <w:rsid w:val="00565AE7"/>
    <w:rsid w:val="00566F69"/>
    <w:rsid w:val="005777F4"/>
    <w:rsid w:val="00582A18"/>
    <w:rsid w:val="00584A01"/>
    <w:rsid w:val="00586AEC"/>
    <w:rsid w:val="0058707F"/>
    <w:rsid w:val="0059733E"/>
    <w:rsid w:val="005A2C3A"/>
    <w:rsid w:val="005A6402"/>
    <w:rsid w:val="005B6F36"/>
    <w:rsid w:val="005C08FD"/>
    <w:rsid w:val="005C2F4D"/>
    <w:rsid w:val="005D1174"/>
    <w:rsid w:val="005D2245"/>
    <w:rsid w:val="005D3AD0"/>
    <w:rsid w:val="005D729E"/>
    <w:rsid w:val="005E0927"/>
    <w:rsid w:val="005E0B70"/>
    <w:rsid w:val="005E11C4"/>
    <w:rsid w:val="005E34DC"/>
    <w:rsid w:val="005F1554"/>
    <w:rsid w:val="005F20D7"/>
    <w:rsid w:val="006031A0"/>
    <w:rsid w:val="00606302"/>
    <w:rsid w:val="0060745C"/>
    <w:rsid w:val="006076DB"/>
    <w:rsid w:val="00610827"/>
    <w:rsid w:val="00614CCF"/>
    <w:rsid w:val="00621915"/>
    <w:rsid w:val="00622707"/>
    <w:rsid w:val="00623BE2"/>
    <w:rsid w:val="0062520A"/>
    <w:rsid w:val="0062719A"/>
    <w:rsid w:val="00636DF0"/>
    <w:rsid w:val="00640CA3"/>
    <w:rsid w:val="00645C23"/>
    <w:rsid w:val="0065077C"/>
    <w:rsid w:val="00651508"/>
    <w:rsid w:val="00652D5E"/>
    <w:rsid w:val="00654A38"/>
    <w:rsid w:val="00657FDB"/>
    <w:rsid w:val="006760DA"/>
    <w:rsid w:val="006942DE"/>
    <w:rsid w:val="00695A3A"/>
    <w:rsid w:val="00695B2D"/>
    <w:rsid w:val="006A1302"/>
    <w:rsid w:val="006A5CE7"/>
    <w:rsid w:val="006B6FDE"/>
    <w:rsid w:val="006C13BF"/>
    <w:rsid w:val="006C3986"/>
    <w:rsid w:val="006C44B1"/>
    <w:rsid w:val="006C7116"/>
    <w:rsid w:val="006C743B"/>
    <w:rsid w:val="006C7DC4"/>
    <w:rsid w:val="006D2EB6"/>
    <w:rsid w:val="006D358F"/>
    <w:rsid w:val="006E1383"/>
    <w:rsid w:val="006E438D"/>
    <w:rsid w:val="0070126A"/>
    <w:rsid w:val="0071340E"/>
    <w:rsid w:val="00720DA5"/>
    <w:rsid w:val="00723358"/>
    <w:rsid w:val="007253FE"/>
    <w:rsid w:val="00727244"/>
    <w:rsid w:val="00731589"/>
    <w:rsid w:val="007349BC"/>
    <w:rsid w:val="00736D5C"/>
    <w:rsid w:val="007413C0"/>
    <w:rsid w:val="00741E1C"/>
    <w:rsid w:val="00743028"/>
    <w:rsid w:val="007439BE"/>
    <w:rsid w:val="00743A14"/>
    <w:rsid w:val="00745E9A"/>
    <w:rsid w:val="007518A9"/>
    <w:rsid w:val="0075197F"/>
    <w:rsid w:val="00757ABE"/>
    <w:rsid w:val="007614E6"/>
    <w:rsid w:val="00762382"/>
    <w:rsid w:val="007656A3"/>
    <w:rsid w:val="00770C1C"/>
    <w:rsid w:val="00780E0D"/>
    <w:rsid w:val="00785498"/>
    <w:rsid w:val="0078605D"/>
    <w:rsid w:val="00786E95"/>
    <w:rsid w:val="00790225"/>
    <w:rsid w:val="00790756"/>
    <w:rsid w:val="00794814"/>
    <w:rsid w:val="00795005"/>
    <w:rsid w:val="007A0C9D"/>
    <w:rsid w:val="007A1266"/>
    <w:rsid w:val="007A5221"/>
    <w:rsid w:val="007A7E05"/>
    <w:rsid w:val="007B3208"/>
    <w:rsid w:val="007B5EA1"/>
    <w:rsid w:val="007C052E"/>
    <w:rsid w:val="007C63BD"/>
    <w:rsid w:val="007D1ABB"/>
    <w:rsid w:val="007D3AC4"/>
    <w:rsid w:val="007D4E5C"/>
    <w:rsid w:val="007D5D2C"/>
    <w:rsid w:val="007D6901"/>
    <w:rsid w:val="007E3AB8"/>
    <w:rsid w:val="007E5A4D"/>
    <w:rsid w:val="007F396C"/>
    <w:rsid w:val="00806AF9"/>
    <w:rsid w:val="0081021F"/>
    <w:rsid w:val="00811E82"/>
    <w:rsid w:val="00813F26"/>
    <w:rsid w:val="00816740"/>
    <w:rsid w:val="00817027"/>
    <w:rsid w:val="008206B1"/>
    <w:rsid w:val="00821542"/>
    <w:rsid w:val="00823164"/>
    <w:rsid w:val="0082549C"/>
    <w:rsid w:val="008321A5"/>
    <w:rsid w:val="00833193"/>
    <w:rsid w:val="00843E0D"/>
    <w:rsid w:val="00846D63"/>
    <w:rsid w:val="008503A4"/>
    <w:rsid w:val="0085541B"/>
    <w:rsid w:val="008560CD"/>
    <w:rsid w:val="0085641F"/>
    <w:rsid w:val="00857AA1"/>
    <w:rsid w:val="00863421"/>
    <w:rsid w:val="00866B3F"/>
    <w:rsid w:val="00872BE4"/>
    <w:rsid w:val="00874798"/>
    <w:rsid w:val="00874C26"/>
    <w:rsid w:val="00875293"/>
    <w:rsid w:val="00880EB3"/>
    <w:rsid w:val="00883CB6"/>
    <w:rsid w:val="00884657"/>
    <w:rsid w:val="0088475F"/>
    <w:rsid w:val="00884CC8"/>
    <w:rsid w:val="00887407"/>
    <w:rsid w:val="00891A6A"/>
    <w:rsid w:val="00892871"/>
    <w:rsid w:val="008A56AF"/>
    <w:rsid w:val="008A6BAE"/>
    <w:rsid w:val="008A7E2B"/>
    <w:rsid w:val="008B1F17"/>
    <w:rsid w:val="008B3F3D"/>
    <w:rsid w:val="008B4641"/>
    <w:rsid w:val="008B59EC"/>
    <w:rsid w:val="008B69E3"/>
    <w:rsid w:val="008C0048"/>
    <w:rsid w:val="008C3399"/>
    <w:rsid w:val="008C68AF"/>
    <w:rsid w:val="008D4F75"/>
    <w:rsid w:val="008D7875"/>
    <w:rsid w:val="008E4A44"/>
    <w:rsid w:val="008F0978"/>
    <w:rsid w:val="009014C3"/>
    <w:rsid w:val="00902182"/>
    <w:rsid w:val="00902455"/>
    <w:rsid w:val="0090578A"/>
    <w:rsid w:val="00907BED"/>
    <w:rsid w:val="00913549"/>
    <w:rsid w:val="00920D4E"/>
    <w:rsid w:val="009268CB"/>
    <w:rsid w:val="009323A4"/>
    <w:rsid w:val="00934B95"/>
    <w:rsid w:val="00943099"/>
    <w:rsid w:val="0094587B"/>
    <w:rsid w:val="009471CC"/>
    <w:rsid w:val="0095039E"/>
    <w:rsid w:val="00950AF4"/>
    <w:rsid w:val="00952B94"/>
    <w:rsid w:val="00953C39"/>
    <w:rsid w:val="00962821"/>
    <w:rsid w:val="0096652E"/>
    <w:rsid w:val="0096654D"/>
    <w:rsid w:val="00966B73"/>
    <w:rsid w:val="00970E04"/>
    <w:rsid w:val="0098121B"/>
    <w:rsid w:val="00981E22"/>
    <w:rsid w:val="009822E9"/>
    <w:rsid w:val="00985412"/>
    <w:rsid w:val="00987F53"/>
    <w:rsid w:val="0099240F"/>
    <w:rsid w:val="0099260F"/>
    <w:rsid w:val="009950C3"/>
    <w:rsid w:val="009A00FE"/>
    <w:rsid w:val="009A0458"/>
    <w:rsid w:val="009A0FDF"/>
    <w:rsid w:val="009A1AC2"/>
    <w:rsid w:val="009A20B4"/>
    <w:rsid w:val="009A30E2"/>
    <w:rsid w:val="009A554A"/>
    <w:rsid w:val="009A6CCA"/>
    <w:rsid w:val="009C3394"/>
    <w:rsid w:val="009C7823"/>
    <w:rsid w:val="009D00B5"/>
    <w:rsid w:val="009D7A96"/>
    <w:rsid w:val="009E3C38"/>
    <w:rsid w:val="009F590E"/>
    <w:rsid w:val="00A02F38"/>
    <w:rsid w:val="00A042FC"/>
    <w:rsid w:val="00A05A84"/>
    <w:rsid w:val="00A0646D"/>
    <w:rsid w:val="00A11D60"/>
    <w:rsid w:val="00A12925"/>
    <w:rsid w:val="00A13668"/>
    <w:rsid w:val="00A1401B"/>
    <w:rsid w:val="00A20D9A"/>
    <w:rsid w:val="00A26E58"/>
    <w:rsid w:val="00A27780"/>
    <w:rsid w:val="00A30E7F"/>
    <w:rsid w:val="00A31778"/>
    <w:rsid w:val="00A32560"/>
    <w:rsid w:val="00A36C85"/>
    <w:rsid w:val="00A42024"/>
    <w:rsid w:val="00A43B84"/>
    <w:rsid w:val="00A44770"/>
    <w:rsid w:val="00A44956"/>
    <w:rsid w:val="00A5080B"/>
    <w:rsid w:val="00A533EE"/>
    <w:rsid w:val="00A62ADF"/>
    <w:rsid w:val="00A62FD7"/>
    <w:rsid w:val="00A643C0"/>
    <w:rsid w:val="00A6538F"/>
    <w:rsid w:val="00A67471"/>
    <w:rsid w:val="00A7210B"/>
    <w:rsid w:val="00A816F8"/>
    <w:rsid w:val="00A8696D"/>
    <w:rsid w:val="00A948FE"/>
    <w:rsid w:val="00A958EB"/>
    <w:rsid w:val="00A97C39"/>
    <w:rsid w:val="00AA1311"/>
    <w:rsid w:val="00AA43BF"/>
    <w:rsid w:val="00AA4A9F"/>
    <w:rsid w:val="00AA5845"/>
    <w:rsid w:val="00AA592C"/>
    <w:rsid w:val="00AA6D71"/>
    <w:rsid w:val="00AB6634"/>
    <w:rsid w:val="00AD4CE4"/>
    <w:rsid w:val="00AD4FF2"/>
    <w:rsid w:val="00AE038C"/>
    <w:rsid w:val="00AE0F68"/>
    <w:rsid w:val="00AE3EE5"/>
    <w:rsid w:val="00AE4378"/>
    <w:rsid w:val="00AE4A25"/>
    <w:rsid w:val="00AF0A39"/>
    <w:rsid w:val="00B061D2"/>
    <w:rsid w:val="00B1330B"/>
    <w:rsid w:val="00B134B3"/>
    <w:rsid w:val="00B22CBD"/>
    <w:rsid w:val="00B30967"/>
    <w:rsid w:val="00B35509"/>
    <w:rsid w:val="00B35FB5"/>
    <w:rsid w:val="00B42BEF"/>
    <w:rsid w:val="00B42F30"/>
    <w:rsid w:val="00B43692"/>
    <w:rsid w:val="00B438A4"/>
    <w:rsid w:val="00B5055D"/>
    <w:rsid w:val="00B5079B"/>
    <w:rsid w:val="00B50AC7"/>
    <w:rsid w:val="00B51C50"/>
    <w:rsid w:val="00B534CA"/>
    <w:rsid w:val="00B53D80"/>
    <w:rsid w:val="00B561EB"/>
    <w:rsid w:val="00B61779"/>
    <w:rsid w:val="00B751C6"/>
    <w:rsid w:val="00B84A23"/>
    <w:rsid w:val="00B8563D"/>
    <w:rsid w:val="00B85E19"/>
    <w:rsid w:val="00B929CA"/>
    <w:rsid w:val="00B931A2"/>
    <w:rsid w:val="00B97BBD"/>
    <w:rsid w:val="00BA53B6"/>
    <w:rsid w:val="00BA5B51"/>
    <w:rsid w:val="00BB0D77"/>
    <w:rsid w:val="00BB0E5C"/>
    <w:rsid w:val="00BB5973"/>
    <w:rsid w:val="00BC039E"/>
    <w:rsid w:val="00BC1B91"/>
    <w:rsid w:val="00BC437C"/>
    <w:rsid w:val="00BD0531"/>
    <w:rsid w:val="00BD1835"/>
    <w:rsid w:val="00BD48A8"/>
    <w:rsid w:val="00BD5F1A"/>
    <w:rsid w:val="00BD6E08"/>
    <w:rsid w:val="00BD71F7"/>
    <w:rsid w:val="00BD7671"/>
    <w:rsid w:val="00BD77C0"/>
    <w:rsid w:val="00BD77F2"/>
    <w:rsid w:val="00BE1AE2"/>
    <w:rsid w:val="00BE2F86"/>
    <w:rsid w:val="00BE3144"/>
    <w:rsid w:val="00BE3C11"/>
    <w:rsid w:val="00BF188D"/>
    <w:rsid w:val="00BF5F9B"/>
    <w:rsid w:val="00C12F48"/>
    <w:rsid w:val="00C14040"/>
    <w:rsid w:val="00C167B3"/>
    <w:rsid w:val="00C219FE"/>
    <w:rsid w:val="00C3001F"/>
    <w:rsid w:val="00C32823"/>
    <w:rsid w:val="00C3689D"/>
    <w:rsid w:val="00C4222F"/>
    <w:rsid w:val="00C44BAF"/>
    <w:rsid w:val="00C47BD2"/>
    <w:rsid w:val="00C51A17"/>
    <w:rsid w:val="00C51A5B"/>
    <w:rsid w:val="00C52106"/>
    <w:rsid w:val="00C552EA"/>
    <w:rsid w:val="00C60CC8"/>
    <w:rsid w:val="00C65D5E"/>
    <w:rsid w:val="00C70F23"/>
    <w:rsid w:val="00C72417"/>
    <w:rsid w:val="00C76AE6"/>
    <w:rsid w:val="00C773A4"/>
    <w:rsid w:val="00C8385D"/>
    <w:rsid w:val="00C86DB1"/>
    <w:rsid w:val="00C91E12"/>
    <w:rsid w:val="00CA127A"/>
    <w:rsid w:val="00CA3399"/>
    <w:rsid w:val="00CA3473"/>
    <w:rsid w:val="00CA6D24"/>
    <w:rsid w:val="00CB1788"/>
    <w:rsid w:val="00CD321C"/>
    <w:rsid w:val="00CE0723"/>
    <w:rsid w:val="00CE0E25"/>
    <w:rsid w:val="00CE0E6F"/>
    <w:rsid w:val="00CE11E5"/>
    <w:rsid w:val="00CE2121"/>
    <w:rsid w:val="00CF34BD"/>
    <w:rsid w:val="00CF7E34"/>
    <w:rsid w:val="00CF7EB5"/>
    <w:rsid w:val="00D0249A"/>
    <w:rsid w:val="00D02641"/>
    <w:rsid w:val="00D02EC5"/>
    <w:rsid w:val="00D10371"/>
    <w:rsid w:val="00D1215F"/>
    <w:rsid w:val="00D12E1B"/>
    <w:rsid w:val="00D155A4"/>
    <w:rsid w:val="00D21C49"/>
    <w:rsid w:val="00D30A99"/>
    <w:rsid w:val="00D36FF1"/>
    <w:rsid w:val="00D3731A"/>
    <w:rsid w:val="00D37742"/>
    <w:rsid w:val="00D43D2F"/>
    <w:rsid w:val="00D44466"/>
    <w:rsid w:val="00D468EA"/>
    <w:rsid w:val="00D46CA3"/>
    <w:rsid w:val="00D5174A"/>
    <w:rsid w:val="00D55B0C"/>
    <w:rsid w:val="00D63053"/>
    <w:rsid w:val="00D635CE"/>
    <w:rsid w:val="00D64AE1"/>
    <w:rsid w:val="00D64C2D"/>
    <w:rsid w:val="00D64C41"/>
    <w:rsid w:val="00D65608"/>
    <w:rsid w:val="00D70669"/>
    <w:rsid w:val="00D817DD"/>
    <w:rsid w:val="00D8207F"/>
    <w:rsid w:val="00D8716E"/>
    <w:rsid w:val="00D87287"/>
    <w:rsid w:val="00DA25F9"/>
    <w:rsid w:val="00DA7DA9"/>
    <w:rsid w:val="00DB19C8"/>
    <w:rsid w:val="00DB2938"/>
    <w:rsid w:val="00DB5108"/>
    <w:rsid w:val="00DB5E1D"/>
    <w:rsid w:val="00DB643B"/>
    <w:rsid w:val="00DC5AB8"/>
    <w:rsid w:val="00DE4FFF"/>
    <w:rsid w:val="00DE7904"/>
    <w:rsid w:val="00DF16FB"/>
    <w:rsid w:val="00DF2BC6"/>
    <w:rsid w:val="00DF600D"/>
    <w:rsid w:val="00DF6DAD"/>
    <w:rsid w:val="00DF6EB9"/>
    <w:rsid w:val="00E004F5"/>
    <w:rsid w:val="00E01AB1"/>
    <w:rsid w:val="00E027ED"/>
    <w:rsid w:val="00E06C60"/>
    <w:rsid w:val="00E07E3B"/>
    <w:rsid w:val="00E120DA"/>
    <w:rsid w:val="00E12988"/>
    <w:rsid w:val="00E21EA3"/>
    <w:rsid w:val="00E223D9"/>
    <w:rsid w:val="00E26640"/>
    <w:rsid w:val="00E3310C"/>
    <w:rsid w:val="00E357D2"/>
    <w:rsid w:val="00E36076"/>
    <w:rsid w:val="00E41203"/>
    <w:rsid w:val="00E41F17"/>
    <w:rsid w:val="00E4449F"/>
    <w:rsid w:val="00E52D1C"/>
    <w:rsid w:val="00E55E12"/>
    <w:rsid w:val="00E5743F"/>
    <w:rsid w:val="00E63419"/>
    <w:rsid w:val="00E85165"/>
    <w:rsid w:val="00E87778"/>
    <w:rsid w:val="00E9740A"/>
    <w:rsid w:val="00EA1177"/>
    <w:rsid w:val="00EA1A9B"/>
    <w:rsid w:val="00EA3133"/>
    <w:rsid w:val="00EB1431"/>
    <w:rsid w:val="00EC328D"/>
    <w:rsid w:val="00EC4803"/>
    <w:rsid w:val="00EC4C93"/>
    <w:rsid w:val="00EC71EB"/>
    <w:rsid w:val="00ED1FE7"/>
    <w:rsid w:val="00ED3CC9"/>
    <w:rsid w:val="00EE0220"/>
    <w:rsid w:val="00EE6478"/>
    <w:rsid w:val="00EF23ED"/>
    <w:rsid w:val="00EF4C34"/>
    <w:rsid w:val="00EF718D"/>
    <w:rsid w:val="00F06503"/>
    <w:rsid w:val="00F07444"/>
    <w:rsid w:val="00F079D8"/>
    <w:rsid w:val="00F10F04"/>
    <w:rsid w:val="00F13AE1"/>
    <w:rsid w:val="00F16134"/>
    <w:rsid w:val="00F17EE0"/>
    <w:rsid w:val="00F21AFE"/>
    <w:rsid w:val="00F22530"/>
    <w:rsid w:val="00F23275"/>
    <w:rsid w:val="00F23DD6"/>
    <w:rsid w:val="00F24555"/>
    <w:rsid w:val="00F31B37"/>
    <w:rsid w:val="00F347B2"/>
    <w:rsid w:val="00F35ADC"/>
    <w:rsid w:val="00F46187"/>
    <w:rsid w:val="00F4776F"/>
    <w:rsid w:val="00F47989"/>
    <w:rsid w:val="00F508DF"/>
    <w:rsid w:val="00F51F78"/>
    <w:rsid w:val="00F54B38"/>
    <w:rsid w:val="00F63725"/>
    <w:rsid w:val="00F64709"/>
    <w:rsid w:val="00F66C79"/>
    <w:rsid w:val="00F67241"/>
    <w:rsid w:val="00F86C72"/>
    <w:rsid w:val="00F87D83"/>
    <w:rsid w:val="00F90D13"/>
    <w:rsid w:val="00F954E7"/>
    <w:rsid w:val="00FA61C9"/>
    <w:rsid w:val="00FB2E43"/>
    <w:rsid w:val="00FB4B59"/>
    <w:rsid w:val="00FB4D45"/>
    <w:rsid w:val="00FB5EEA"/>
    <w:rsid w:val="00FB725E"/>
    <w:rsid w:val="00FC0400"/>
    <w:rsid w:val="00FC0C34"/>
    <w:rsid w:val="00FC29EA"/>
    <w:rsid w:val="00FC47E1"/>
    <w:rsid w:val="00FC5429"/>
    <w:rsid w:val="00FC670B"/>
    <w:rsid w:val="00FD2F0B"/>
    <w:rsid w:val="00FE22A9"/>
    <w:rsid w:val="00FE5D5E"/>
    <w:rsid w:val="00FF02AB"/>
    <w:rsid w:val="00FF25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F636C"/>
  <w15:chartTrackingRefBased/>
  <w15:docId w15:val="{B9AD8150-D6A5-4BE2-8F95-505CC92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A5B51"/>
    <w:rPr>
      <w:rFonts w:ascii="Calibri" w:hAnsi="Calibri"/>
      <w:sz w:val="22"/>
      <w:szCs w:val="24"/>
    </w:rPr>
  </w:style>
  <w:style w:type="paragraph" w:styleId="berschrift1">
    <w:name w:val="heading 1"/>
    <w:basedOn w:val="Standard"/>
    <w:next w:val="Standard"/>
    <w:link w:val="berschrift1Zchn"/>
    <w:qFormat/>
    <w:rsid w:val="001C4EB2"/>
    <w:pPr>
      <w:keepNext/>
      <w:spacing w:before="240" w:after="60"/>
      <w:outlineLvl w:val="0"/>
    </w:pPr>
    <w:rPr>
      <w:rFonts w:ascii="Calibri Light" w:hAnsi="Calibri Light"/>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listparagraph0">
    <w:name w:val="msolistparagraph"/>
    <w:basedOn w:val="Standard"/>
    <w:rsid w:val="000C47C2"/>
    <w:pPr>
      <w:spacing w:before="100" w:beforeAutospacing="1" w:after="100" w:afterAutospacing="1"/>
    </w:pPr>
  </w:style>
  <w:style w:type="paragraph" w:styleId="Kopfzeile">
    <w:name w:val="header"/>
    <w:basedOn w:val="Standard"/>
    <w:link w:val="KopfzeileZchn"/>
    <w:rsid w:val="00E357D2"/>
    <w:pPr>
      <w:tabs>
        <w:tab w:val="center" w:pos="4536"/>
        <w:tab w:val="right" w:pos="9072"/>
      </w:tabs>
    </w:pPr>
  </w:style>
  <w:style w:type="character" w:customStyle="1" w:styleId="KopfzeileZchn">
    <w:name w:val="Kopfzeile Zchn"/>
    <w:link w:val="Kopfzeile"/>
    <w:rsid w:val="00E357D2"/>
    <w:rPr>
      <w:sz w:val="24"/>
      <w:szCs w:val="24"/>
    </w:rPr>
  </w:style>
  <w:style w:type="paragraph" w:styleId="Fuzeile">
    <w:name w:val="footer"/>
    <w:basedOn w:val="Standard"/>
    <w:link w:val="FuzeileZchn"/>
    <w:rsid w:val="00E357D2"/>
    <w:pPr>
      <w:tabs>
        <w:tab w:val="center" w:pos="4536"/>
        <w:tab w:val="right" w:pos="9072"/>
      </w:tabs>
    </w:pPr>
  </w:style>
  <w:style w:type="character" w:customStyle="1" w:styleId="FuzeileZchn">
    <w:name w:val="Fußzeile Zchn"/>
    <w:link w:val="Fuzeile"/>
    <w:rsid w:val="00E357D2"/>
    <w:rPr>
      <w:sz w:val="24"/>
      <w:szCs w:val="24"/>
    </w:rPr>
  </w:style>
  <w:style w:type="paragraph" w:styleId="Listenabsatz">
    <w:name w:val="List Paragraph"/>
    <w:basedOn w:val="Standard"/>
    <w:uiPriority w:val="34"/>
    <w:qFormat/>
    <w:rsid w:val="00E357D2"/>
    <w:pPr>
      <w:ind w:left="708"/>
    </w:pPr>
    <w:rPr>
      <w:rFonts w:eastAsia="Calibri"/>
    </w:rPr>
  </w:style>
  <w:style w:type="character" w:styleId="Hyperlink">
    <w:name w:val="Hyperlink"/>
    <w:uiPriority w:val="99"/>
    <w:unhideWhenUsed/>
    <w:rsid w:val="00056B04"/>
    <w:rPr>
      <w:color w:val="0563C1"/>
      <w:u w:val="single"/>
    </w:rPr>
  </w:style>
  <w:style w:type="character" w:styleId="Kommentarzeichen">
    <w:name w:val="annotation reference"/>
    <w:uiPriority w:val="99"/>
    <w:unhideWhenUsed/>
    <w:rsid w:val="00056B04"/>
    <w:rPr>
      <w:sz w:val="16"/>
      <w:szCs w:val="16"/>
    </w:rPr>
  </w:style>
  <w:style w:type="paragraph" w:styleId="Kommentartext">
    <w:name w:val="annotation text"/>
    <w:basedOn w:val="Standard"/>
    <w:link w:val="KommentartextZchn"/>
    <w:uiPriority w:val="99"/>
    <w:unhideWhenUsed/>
    <w:rsid w:val="00056B04"/>
    <w:pPr>
      <w:spacing w:after="160"/>
    </w:pPr>
    <w:rPr>
      <w:rFonts w:eastAsia="Calibri"/>
      <w:sz w:val="20"/>
      <w:szCs w:val="20"/>
      <w:lang w:eastAsia="en-US"/>
    </w:rPr>
  </w:style>
  <w:style w:type="character" w:customStyle="1" w:styleId="KommentartextZchn">
    <w:name w:val="Kommentartext Zchn"/>
    <w:link w:val="Kommentartext"/>
    <w:uiPriority w:val="99"/>
    <w:rsid w:val="00056B04"/>
    <w:rPr>
      <w:rFonts w:ascii="Calibri" w:eastAsia="Calibri" w:hAnsi="Calibri"/>
      <w:lang w:eastAsia="en-US"/>
    </w:rPr>
  </w:style>
  <w:style w:type="paragraph" w:styleId="Sprechblasentext">
    <w:name w:val="Balloon Text"/>
    <w:basedOn w:val="Standard"/>
    <w:link w:val="SprechblasentextZchn"/>
    <w:rsid w:val="00056B04"/>
    <w:rPr>
      <w:rFonts w:ascii="Tahoma" w:hAnsi="Tahoma" w:cs="Tahoma"/>
      <w:sz w:val="16"/>
      <w:szCs w:val="16"/>
    </w:rPr>
  </w:style>
  <w:style w:type="character" w:customStyle="1" w:styleId="SprechblasentextZchn">
    <w:name w:val="Sprechblasentext Zchn"/>
    <w:link w:val="Sprechblasentext"/>
    <w:rsid w:val="00056B04"/>
    <w:rPr>
      <w:rFonts w:ascii="Tahoma" w:hAnsi="Tahoma" w:cs="Tahoma"/>
      <w:sz w:val="16"/>
      <w:szCs w:val="16"/>
    </w:rPr>
  </w:style>
  <w:style w:type="paragraph" w:customStyle="1" w:styleId="Default">
    <w:name w:val="Default"/>
    <w:basedOn w:val="Standard"/>
    <w:rsid w:val="00424926"/>
    <w:pPr>
      <w:autoSpaceDE w:val="0"/>
      <w:autoSpaceDN w:val="0"/>
    </w:pPr>
    <w:rPr>
      <w:rFonts w:ascii="Arial" w:eastAsia="Calibri" w:hAnsi="Arial" w:cs="Arial"/>
      <w:color w:val="000000"/>
    </w:rPr>
  </w:style>
  <w:style w:type="paragraph" w:styleId="Kommentarthema">
    <w:name w:val="annotation subject"/>
    <w:basedOn w:val="Kommentartext"/>
    <w:next w:val="Kommentartext"/>
    <w:link w:val="KommentarthemaZchn"/>
    <w:rsid w:val="00BA53B6"/>
    <w:pPr>
      <w:spacing w:after="0"/>
    </w:pPr>
    <w:rPr>
      <w:rFonts w:ascii="Times New Roman" w:eastAsia="Times New Roman" w:hAnsi="Times New Roman"/>
      <w:b/>
      <w:bCs/>
      <w:lang w:eastAsia="de-DE"/>
    </w:rPr>
  </w:style>
  <w:style w:type="character" w:customStyle="1" w:styleId="KommentarthemaZchn">
    <w:name w:val="Kommentarthema Zchn"/>
    <w:link w:val="Kommentarthema"/>
    <w:rsid w:val="00BA53B6"/>
    <w:rPr>
      <w:rFonts w:ascii="Calibri" w:eastAsia="Calibri" w:hAnsi="Calibri"/>
      <w:b/>
      <w:bCs/>
      <w:lang w:eastAsia="en-US"/>
    </w:rPr>
  </w:style>
  <w:style w:type="character" w:styleId="Hervorhebung">
    <w:name w:val="Emphasis"/>
    <w:qFormat/>
    <w:rsid w:val="00451C5D"/>
    <w:rPr>
      <w:i/>
      <w:iCs/>
    </w:rPr>
  </w:style>
  <w:style w:type="paragraph" w:customStyle="1" w:styleId="xmsonormal">
    <w:name w:val="x_msonormal"/>
    <w:basedOn w:val="Standard"/>
    <w:rsid w:val="0059733E"/>
    <w:rPr>
      <w:rFonts w:eastAsia="Calibri" w:cs="Calibri"/>
      <w:szCs w:val="22"/>
    </w:rPr>
  </w:style>
  <w:style w:type="character" w:styleId="NichtaufgelsteErwhnung">
    <w:name w:val="Unresolved Mention"/>
    <w:uiPriority w:val="99"/>
    <w:semiHidden/>
    <w:unhideWhenUsed/>
    <w:rsid w:val="002C14A7"/>
    <w:rPr>
      <w:color w:val="605E5C"/>
      <w:shd w:val="clear" w:color="auto" w:fill="E1DFDD"/>
    </w:rPr>
  </w:style>
  <w:style w:type="paragraph" w:customStyle="1" w:styleId="Modul">
    <w:name w:val="Modul"/>
    <w:basedOn w:val="Listenabsatz"/>
    <w:link w:val="ModulZchn"/>
    <w:qFormat/>
    <w:rsid w:val="001C4EB2"/>
    <w:pPr>
      <w:tabs>
        <w:tab w:val="left" w:pos="709"/>
        <w:tab w:val="right" w:pos="9780"/>
      </w:tabs>
      <w:spacing w:after="160" w:line="259" w:lineRule="auto"/>
      <w:ind w:left="420" w:hanging="420"/>
      <w:contextualSpacing/>
    </w:pPr>
    <w:rPr>
      <w:rFonts w:eastAsia="Trebuchet MS" w:cs="Calibri"/>
      <w:b/>
      <w:bCs/>
      <w:color w:val="C00000"/>
      <w:sz w:val="28"/>
      <w:szCs w:val="28"/>
      <w:lang w:eastAsia="en-US" w:bidi="de-DE"/>
    </w:rPr>
  </w:style>
  <w:style w:type="character" w:customStyle="1" w:styleId="ModulZchn">
    <w:name w:val="Modul Zchn"/>
    <w:link w:val="Modul"/>
    <w:rsid w:val="001C4EB2"/>
    <w:rPr>
      <w:rFonts w:ascii="Calibri" w:eastAsia="Trebuchet MS" w:hAnsi="Calibri" w:cs="Calibri"/>
      <w:b/>
      <w:bCs/>
      <w:color w:val="C00000"/>
      <w:sz w:val="28"/>
      <w:szCs w:val="28"/>
      <w:lang w:eastAsia="en-US" w:bidi="de-DE"/>
    </w:rPr>
  </w:style>
  <w:style w:type="paragraph" w:customStyle="1" w:styleId="GliederungModul">
    <w:name w:val="Gliederung Modul"/>
    <w:basedOn w:val="berschrift1"/>
    <w:link w:val="GliederungModulZchn"/>
    <w:qFormat/>
    <w:rsid w:val="001C4EB2"/>
    <w:pPr>
      <w:keepLines/>
      <w:numPr>
        <w:numId w:val="24"/>
      </w:numPr>
      <w:tabs>
        <w:tab w:val="left" w:pos="709"/>
        <w:tab w:val="right" w:pos="9072"/>
      </w:tabs>
      <w:spacing w:before="0" w:after="0" w:line="259" w:lineRule="auto"/>
      <w:ind w:left="357" w:hanging="357"/>
    </w:pPr>
    <w:rPr>
      <w:rFonts w:ascii="Calibri" w:hAnsi="Calibri"/>
      <w:bCs w:val="0"/>
      <w:color w:val="C00000"/>
      <w:kern w:val="0"/>
      <w:sz w:val="28"/>
      <w:lang w:eastAsia="en-US"/>
    </w:rPr>
  </w:style>
  <w:style w:type="character" w:customStyle="1" w:styleId="GliederungModulZchn">
    <w:name w:val="Gliederung Modul Zchn"/>
    <w:link w:val="GliederungModul"/>
    <w:rsid w:val="001C4EB2"/>
    <w:rPr>
      <w:rFonts w:ascii="Calibri" w:eastAsia="Times New Roman" w:hAnsi="Calibri" w:cs="Times New Roman"/>
      <w:b/>
      <w:color w:val="C00000"/>
      <w:sz w:val="28"/>
      <w:szCs w:val="32"/>
      <w:lang w:eastAsia="en-US"/>
    </w:rPr>
  </w:style>
  <w:style w:type="character" w:customStyle="1" w:styleId="berschrift1Zchn">
    <w:name w:val="Überschrift 1 Zchn"/>
    <w:link w:val="berschrift1"/>
    <w:rsid w:val="001C4EB2"/>
    <w:rPr>
      <w:rFonts w:ascii="Calibri Light" w:eastAsia="Times New Roman" w:hAnsi="Calibri Light" w:cs="Times New Roman"/>
      <w:b/>
      <w:bCs/>
      <w:kern w:val="32"/>
      <w:sz w:val="32"/>
      <w:szCs w:val="32"/>
    </w:rPr>
  </w:style>
  <w:style w:type="character" w:styleId="BesuchterLink">
    <w:name w:val="FollowedHyperlink"/>
    <w:rsid w:val="001B3B7C"/>
    <w:rPr>
      <w:color w:val="954F72"/>
      <w:u w:val="single"/>
    </w:rPr>
  </w:style>
  <w:style w:type="paragraph" w:styleId="Untertitel">
    <w:name w:val="Subtitle"/>
    <w:basedOn w:val="Standard"/>
    <w:next w:val="Standard"/>
    <w:link w:val="UntertitelZchn"/>
    <w:autoRedefine/>
    <w:qFormat/>
    <w:rsid w:val="00B35509"/>
    <w:pPr>
      <w:spacing w:after="60"/>
      <w:outlineLvl w:val="1"/>
    </w:pPr>
    <w:rPr>
      <w:rFonts w:eastAsia="Calibri"/>
      <w:b/>
      <w:color w:val="C00000"/>
      <w:lang w:eastAsia="en-US"/>
    </w:rPr>
  </w:style>
  <w:style w:type="character" w:customStyle="1" w:styleId="UntertitelZchn">
    <w:name w:val="Untertitel Zchn"/>
    <w:link w:val="Untertitel"/>
    <w:rsid w:val="00B35509"/>
    <w:rPr>
      <w:rFonts w:ascii="Calibri" w:eastAsia="Calibri" w:hAnsi="Calibri" w:cs="Times New Roman"/>
      <w:b/>
      <w:color w:val="C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88634">
      <w:bodyDiv w:val="1"/>
      <w:marLeft w:val="0"/>
      <w:marRight w:val="0"/>
      <w:marTop w:val="0"/>
      <w:marBottom w:val="0"/>
      <w:divBdr>
        <w:top w:val="none" w:sz="0" w:space="0" w:color="auto"/>
        <w:left w:val="none" w:sz="0" w:space="0" w:color="auto"/>
        <w:bottom w:val="none" w:sz="0" w:space="0" w:color="auto"/>
        <w:right w:val="none" w:sz="0" w:space="0" w:color="auto"/>
      </w:divBdr>
    </w:div>
    <w:div w:id="470951190">
      <w:bodyDiv w:val="1"/>
      <w:marLeft w:val="0"/>
      <w:marRight w:val="0"/>
      <w:marTop w:val="0"/>
      <w:marBottom w:val="0"/>
      <w:divBdr>
        <w:top w:val="none" w:sz="0" w:space="0" w:color="auto"/>
        <w:left w:val="none" w:sz="0" w:space="0" w:color="auto"/>
        <w:bottom w:val="none" w:sz="0" w:space="0" w:color="auto"/>
        <w:right w:val="none" w:sz="0" w:space="0" w:color="auto"/>
      </w:divBdr>
    </w:div>
    <w:div w:id="530579899">
      <w:bodyDiv w:val="1"/>
      <w:marLeft w:val="0"/>
      <w:marRight w:val="0"/>
      <w:marTop w:val="0"/>
      <w:marBottom w:val="0"/>
      <w:divBdr>
        <w:top w:val="none" w:sz="0" w:space="0" w:color="auto"/>
        <w:left w:val="none" w:sz="0" w:space="0" w:color="auto"/>
        <w:bottom w:val="none" w:sz="0" w:space="0" w:color="auto"/>
        <w:right w:val="none" w:sz="0" w:space="0" w:color="auto"/>
      </w:divBdr>
    </w:div>
    <w:div w:id="540089504">
      <w:bodyDiv w:val="1"/>
      <w:marLeft w:val="0"/>
      <w:marRight w:val="0"/>
      <w:marTop w:val="0"/>
      <w:marBottom w:val="0"/>
      <w:divBdr>
        <w:top w:val="none" w:sz="0" w:space="0" w:color="auto"/>
        <w:left w:val="none" w:sz="0" w:space="0" w:color="auto"/>
        <w:bottom w:val="none" w:sz="0" w:space="0" w:color="auto"/>
        <w:right w:val="none" w:sz="0" w:space="0" w:color="auto"/>
      </w:divBdr>
    </w:div>
    <w:div w:id="677074342">
      <w:bodyDiv w:val="1"/>
      <w:marLeft w:val="0"/>
      <w:marRight w:val="0"/>
      <w:marTop w:val="0"/>
      <w:marBottom w:val="0"/>
      <w:divBdr>
        <w:top w:val="none" w:sz="0" w:space="0" w:color="auto"/>
        <w:left w:val="none" w:sz="0" w:space="0" w:color="auto"/>
        <w:bottom w:val="none" w:sz="0" w:space="0" w:color="auto"/>
        <w:right w:val="none" w:sz="0" w:space="0" w:color="auto"/>
      </w:divBdr>
    </w:div>
    <w:div w:id="1083378718">
      <w:bodyDiv w:val="1"/>
      <w:marLeft w:val="0"/>
      <w:marRight w:val="0"/>
      <w:marTop w:val="0"/>
      <w:marBottom w:val="0"/>
      <w:divBdr>
        <w:top w:val="none" w:sz="0" w:space="0" w:color="auto"/>
        <w:left w:val="none" w:sz="0" w:space="0" w:color="auto"/>
        <w:bottom w:val="none" w:sz="0" w:space="0" w:color="auto"/>
        <w:right w:val="none" w:sz="0" w:space="0" w:color="auto"/>
      </w:divBdr>
    </w:div>
    <w:div w:id="1124276397">
      <w:bodyDiv w:val="1"/>
      <w:marLeft w:val="0"/>
      <w:marRight w:val="0"/>
      <w:marTop w:val="0"/>
      <w:marBottom w:val="0"/>
      <w:divBdr>
        <w:top w:val="none" w:sz="0" w:space="0" w:color="auto"/>
        <w:left w:val="none" w:sz="0" w:space="0" w:color="auto"/>
        <w:bottom w:val="none" w:sz="0" w:space="0" w:color="auto"/>
        <w:right w:val="none" w:sz="0" w:space="0" w:color="auto"/>
      </w:divBdr>
    </w:div>
    <w:div w:id="1290092817">
      <w:bodyDiv w:val="1"/>
      <w:marLeft w:val="0"/>
      <w:marRight w:val="0"/>
      <w:marTop w:val="0"/>
      <w:marBottom w:val="0"/>
      <w:divBdr>
        <w:top w:val="none" w:sz="0" w:space="0" w:color="auto"/>
        <w:left w:val="none" w:sz="0" w:space="0" w:color="auto"/>
        <w:bottom w:val="none" w:sz="0" w:space="0" w:color="auto"/>
        <w:right w:val="none" w:sz="0" w:space="0" w:color="auto"/>
      </w:divBdr>
    </w:div>
    <w:div w:id="1374692716">
      <w:bodyDiv w:val="1"/>
      <w:marLeft w:val="0"/>
      <w:marRight w:val="0"/>
      <w:marTop w:val="0"/>
      <w:marBottom w:val="0"/>
      <w:divBdr>
        <w:top w:val="none" w:sz="0" w:space="0" w:color="auto"/>
        <w:left w:val="none" w:sz="0" w:space="0" w:color="auto"/>
        <w:bottom w:val="none" w:sz="0" w:space="0" w:color="auto"/>
        <w:right w:val="none" w:sz="0" w:space="0" w:color="auto"/>
      </w:divBdr>
    </w:div>
    <w:div w:id="1575046017">
      <w:bodyDiv w:val="1"/>
      <w:marLeft w:val="0"/>
      <w:marRight w:val="0"/>
      <w:marTop w:val="0"/>
      <w:marBottom w:val="0"/>
      <w:divBdr>
        <w:top w:val="none" w:sz="0" w:space="0" w:color="auto"/>
        <w:left w:val="none" w:sz="0" w:space="0" w:color="auto"/>
        <w:bottom w:val="none" w:sz="0" w:space="0" w:color="auto"/>
        <w:right w:val="none" w:sz="0" w:space="0" w:color="auto"/>
      </w:divBdr>
    </w:div>
    <w:div w:id="1677726742">
      <w:bodyDiv w:val="1"/>
      <w:marLeft w:val="0"/>
      <w:marRight w:val="0"/>
      <w:marTop w:val="0"/>
      <w:marBottom w:val="0"/>
      <w:divBdr>
        <w:top w:val="none" w:sz="0" w:space="0" w:color="auto"/>
        <w:left w:val="none" w:sz="0" w:space="0" w:color="auto"/>
        <w:bottom w:val="none" w:sz="0" w:space="0" w:color="auto"/>
        <w:right w:val="none" w:sz="0" w:space="0" w:color="auto"/>
      </w:divBdr>
    </w:div>
    <w:div w:id="203110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zeich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m-zeichen.de" TargetMode="External"/><Relationship Id="rId4" Type="http://schemas.openxmlformats.org/officeDocument/2006/relationships/settings" Target="settings.xml"/><Relationship Id="rId9" Type="http://schemas.openxmlformats.org/officeDocument/2006/relationships/hyperlink" Target="http://www.om-zeich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Benutzerdefinierte%20Office-Vorlagen\Dokument%20OM.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C682F-0093-4337-AA32-2E39E613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OM</Template>
  <TotalTime>0</TotalTime>
  <Pages>1</Pages>
  <Words>388</Words>
  <Characters>2450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Protokoll</vt:lpstr>
    </vt:vector>
  </TitlesOfParts>
  <Company>Sansibar Temple</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Bruno Schmlen</dc:creator>
  <cp:keywords/>
  <cp:lastModifiedBy>Katja-Tabea GOSCHIN</cp:lastModifiedBy>
  <cp:revision>15</cp:revision>
  <cp:lastPrinted>2021-07-02T07:33:00Z</cp:lastPrinted>
  <dcterms:created xsi:type="dcterms:W3CDTF">2023-01-26T17:31:00Z</dcterms:created>
  <dcterms:modified xsi:type="dcterms:W3CDTF">2023-04-03T13:27:00Z</dcterms:modified>
</cp:coreProperties>
</file>