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77B" w14:textId="77777777" w:rsidR="00B06F6D" w:rsidRPr="00B06F6D" w:rsidRDefault="00B06F6D" w:rsidP="00B06F6D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B06F6D">
        <w:rPr>
          <w:rFonts w:ascii="Calibri" w:eastAsia="Calibri" w:hAnsi="Calibri" w:cs="Times New Roman"/>
          <w:szCs w:val="21"/>
        </w:rPr>
        <w:t>Sehr geehrte/geehrter …,</w:t>
      </w:r>
    </w:p>
    <w:p w14:paraId="7AABEB5A" w14:textId="77777777" w:rsidR="00B06F6D" w:rsidRPr="00B06F6D" w:rsidRDefault="00B06F6D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0663B3DB" w14:textId="77777777" w:rsidR="002F181E" w:rsidRDefault="00291E4C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b</w:t>
      </w:r>
      <w:r w:rsidRPr="00291E4C">
        <w:rPr>
          <w:rFonts w:ascii="Calibri" w:eastAsia="Calibri" w:hAnsi="Calibri" w:cs="Times New Roman"/>
          <w:szCs w:val="21"/>
        </w:rPr>
        <w:t xml:space="preserve">eraten Sie jetzt im Rahmen unseres Forschungsprojektes kleine und mittlere Unternehmen mit dem INQA-Unternehmenscheck „Guter Mittelstand – Erfolg ist kein Zufall“ und helfen Sie den Betrieben dabei, ihr volles Potenzial zu entfalten. </w:t>
      </w:r>
      <w:r w:rsidR="002F181E">
        <w:rPr>
          <w:rFonts w:ascii="Calibri" w:eastAsia="Calibri" w:hAnsi="Calibri" w:cs="Times New Roman"/>
          <w:szCs w:val="21"/>
        </w:rPr>
        <w:t xml:space="preserve">Erhalten Sie zudem </w:t>
      </w:r>
      <w:r w:rsidR="002F181E" w:rsidRPr="00B06F6D">
        <w:rPr>
          <w:rFonts w:ascii="Calibri" w:eastAsia="Calibri" w:hAnsi="Calibri" w:cs="Times New Roman"/>
          <w:szCs w:val="21"/>
        </w:rPr>
        <w:t xml:space="preserve">Einblicke in die interessanten Ergebnisse unseres Forschungsprojektes und die Möglichkeit zur Erweiterung Ihres Netzwerkes im Rahmen unserer Projekt-Veranstaltungen </w:t>
      </w:r>
    </w:p>
    <w:p w14:paraId="6B450A19" w14:textId="77777777" w:rsidR="002F181E" w:rsidRDefault="002F181E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553BBFC4" w14:textId="39F79CBE" w:rsidR="00B06F6D" w:rsidRPr="00B06F6D" w:rsidRDefault="00B06F6D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B06F6D">
        <w:rPr>
          <w:rFonts w:ascii="Calibri" w:eastAsia="Calibri" w:hAnsi="Calibri" w:cs="Times New Roman"/>
          <w:szCs w:val="21"/>
        </w:rPr>
        <w:t>Das durch die Bundesanstalt für Arbeitsschutz und Arbeitsmedizin (BAuA) in Kooperation mit der Offensive</w:t>
      </w:r>
      <w:r w:rsidR="00EF2F10">
        <w:rPr>
          <w:rFonts w:ascii="Calibri" w:eastAsia="Calibri" w:hAnsi="Calibri" w:cs="Times New Roman"/>
          <w:szCs w:val="21"/>
        </w:rPr>
        <w:t xml:space="preserve"> </w:t>
      </w:r>
      <w:r w:rsidRPr="00B06F6D">
        <w:rPr>
          <w:rFonts w:ascii="Calibri" w:eastAsia="Calibri" w:hAnsi="Calibri" w:cs="Times New Roman"/>
          <w:szCs w:val="21"/>
        </w:rPr>
        <w:t xml:space="preserve">Mittelstand aufgelegte Evaluationsprojekt, soll Erkenntnisse darüber gewinnen, wie KMU bei der Bearbeitung des Checks vorgehen und welche Maßnahmen hieraus abgeleitet werden. Das Projekt wird wissenschaftlich von der School </w:t>
      </w:r>
      <w:proofErr w:type="spellStart"/>
      <w:r w:rsidRPr="00B06F6D">
        <w:rPr>
          <w:rFonts w:ascii="Calibri" w:eastAsia="Calibri" w:hAnsi="Calibri" w:cs="Times New Roman"/>
          <w:szCs w:val="21"/>
        </w:rPr>
        <w:t>of</w:t>
      </w:r>
      <w:proofErr w:type="spellEnd"/>
      <w:r w:rsidRPr="00B06F6D">
        <w:rPr>
          <w:rFonts w:ascii="Calibri" w:eastAsia="Calibri" w:hAnsi="Calibri" w:cs="Times New Roman"/>
          <w:szCs w:val="21"/>
        </w:rPr>
        <w:t xml:space="preserve"> International Business and Entrepreneurship (SIBE) der Steinbeis-Hochschule durchgeführt. Im Rahmen einer Kooperation stellt die KPMG AG Wirtschaftsprüfungsgesellschaft die technische Infrastruktur für datenschutzkonforme Onlinebefragungen zur Verfügung. </w:t>
      </w:r>
    </w:p>
    <w:p w14:paraId="7038A375" w14:textId="77777777" w:rsidR="00B06F6D" w:rsidRPr="00B06F6D" w:rsidRDefault="00B06F6D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12ADD41A" w14:textId="59A04D1C" w:rsidR="00B06F6D" w:rsidRPr="00B06F6D" w:rsidRDefault="00B06F6D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B06F6D">
        <w:rPr>
          <w:rFonts w:ascii="Calibri" w:eastAsia="Calibri" w:hAnsi="Calibri" w:cs="Times New Roman"/>
          <w:szCs w:val="21"/>
        </w:rPr>
        <w:t>Der Projektablauf kann in vier zentralen Schritten illustriert werden. Wir starten mit einem kurzen Kick-off Workshop (ca. 60 Minuten online) für interessierte BeraterInnen, um detailliert</w:t>
      </w:r>
      <w:r w:rsidR="006174FA">
        <w:rPr>
          <w:rFonts w:ascii="Calibri" w:eastAsia="Calibri" w:hAnsi="Calibri" w:cs="Times New Roman"/>
          <w:szCs w:val="21"/>
        </w:rPr>
        <w:t xml:space="preserve"> den </w:t>
      </w:r>
      <w:r w:rsidRPr="00B06F6D">
        <w:rPr>
          <w:rFonts w:ascii="Calibri" w:eastAsia="Calibri" w:hAnsi="Calibri" w:cs="Times New Roman"/>
          <w:szCs w:val="21"/>
        </w:rPr>
        <w:t>Ablauf und</w:t>
      </w:r>
      <w:r w:rsidR="006174FA">
        <w:rPr>
          <w:rFonts w:ascii="Calibri" w:eastAsia="Calibri" w:hAnsi="Calibri" w:cs="Times New Roman"/>
          <w:szCs w:val="21"/>
        </w:rPr>
        <w:t xml:space="preserve"> die</w:t>
      </w:r>
      <w:r w:rsidRPr="00B06F6D">
        <w:rPr>
          <w:rFonts w:ascii="Calibri" w:eastAsia="Calibri" w:hAnsi="Calibri" w:cs="Times New Roman"/>
          <w:szCs w:val="21"/>
        </w:rPr>
        <w:t xml:space="preserve"> Anforderungen zu erläutern. Der Kick-off Workshop wird mehrmals im Zeitraum Mai-August angeboten. In einem zweiten Schritt starten die von Ihnen für die Teilnahme vorgeschlagenen Unternehmen mit einer kurzen Einstiegsbefragung (online – ca. 5 Minuten). Anschließend führen die Betriebe mit Ihrer Unterstützung den INQA-Unternehmenscheck durch, bevor eine sechsmonatige Interventionszeit für die Unternehmen beginnt. Wir melden uns in diesem Rahmen in fest vereinbarten Zeitabständen (ca. 2-3mal) bei Ihnen, um bei Bedarf zu unterstützen. Nach Ablauf von sechs Monaten erheben wir in einer Online-Befragung unter den teilnehmenden Unternehmen die Erfahrungen, welche die Betriebe mit dem Check gemacht haben.</w:t>
      </w:r>
    </w:p>
    <w:p w14:paraId="64BA0DC1" w14:textId="77777777" w:rsidR="00B06F6D" w:rsidRPr="00B06F6D" w:rsidRDefault="00B06F6D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</w:p>
    <w:p w14:paraId="25A07BA4" w14:textId="7AD32BE1" w:rsidR="00B06F6D" w:rsidRPr="00B06F6D" w:rsidRDefault="00B06F6D" w:rsidP="00CB0070">
      <w:pPr>
        <w:spacing w:after="0" w:line="240" w:lineRule="auto"/>
        <w:jc w:val="both"/>
        <w:rPr>
          <w:rFonts w:ascii="Calibri" w:eastAsia="Calibri" w:hAnsi="Calibri" w:cs="Times New Roman"/>
          <w:szCs w:val="21"/>
        </w:rPr>
      </w:pPr>
      <w:r w:rsidRPr="00B06F6D">
        <w:rPr>
          <w:rFonts w:ascii="Calibri" w:eastAsia="Calibri" w:hAnsi="Calibri" w:cs="Times New Roman"/>
          <w:szCs w:val="21"/>
        </w:rPr>
        <w:t>Gerne können Sie sich direkt bei uns melden, falls Sie Interesse an der Unterstützung von Betrieben im Rahmen unseres Forschungsprojektes haben. Weitere Informationen zum Projekt finden Sie auf unserer Homepage</w:t>
      </w:r>
      <w:r w:rsidR="006174FA">
        <w:rPr>
          <w:rFonts w:ascii="Calibri" w:eastAsia="Calibri" w:hAnsi="Calibri" w:cs="Times New Roman"/>
          <w:szCs w:val="21"/>
        </w:rPr>
        <w:t xml:space="preserve"> </w:t>
      </w:r>
      <w:hyperlink r:id="rId5" w:history="1">
        <w:r w:rsidR="00EF2F10" w:rsidRPr="00EF2F10">
          <w:rPr>
            <w:rFonts w:ascii="Calibri" w:eastAsia="Calibri" w:hAnsi="Calibri" w:cs="Times New Roman"/>
            <w:color w:val="0000FF"/>
            <w:u w:val="single"/>
          </w:rPr>
          <w:t>https://www.steinbeis-sibe.de/Forschungsprojekt-F2481</w:t>
        </w:r>
      </w:hyperlink>
      <w:r w:rsidR="00CB0070">
        <w:rPr>
          <w:rFonts w:ascii="Calibri" w:eastAsia="Calibri" w:hAnsi="Calibri" w:cs="Times New Roman"/>
        </w:rPr>
        <w:t xml:space="preserve">. </w:t>
      </w:r>
      <w:r w:rsidRPr="00B06F6D">
        <w:rPr>
          <w:rFonts w:ascii="Calibri" w:eastAsia="Calibri" w:hAnsi="Calibri" w:cs="Times New Roman"/>
          <w:szCs w:val="21"/>
        </w:rPr>
        <w:t xml:space="preserve">Über diese können sich Ihre Partnerbetriebe ebenfalls direkt zum Forschungsprojekt anmelden. Bei Fragen können Sie sich jederzeit bei uns via folgender E-Mailadresse melden: </w:t>
      </w:r>
      <w:hyperlink r:id="rId6" w:history="1">
        <w:r w:rsidRPr="00B06F6D">
          <w:rPr>
            <w:rFonts w:ascii="Calibri" w:eastAsia="Calibri" w:hAnsi="Calibri" w:cs="Times New Roman"/>
            <w:color w:val="0000FF"/>
            <w:szCs w:val="21"/>
            <w:u w:val="single"/>
          </w:rPr>
          <w:t>inqa@steinbeis-sibe.de</w:t>
        </w:r>
      </w:hyperlink>
      <w:r w:rsidRPr="00B06F6D">
        <w:rPr>
          <w:rFonts w:ascii="Calibri" w:eastAsia="Calibri" w:hAnsi="Calibri" w:cs="Times New Roman"/>
          <w:szCs w:val="21"/>
        </w:rPr>
        <w:t xml:space="preserve">  </w:t>
      </w:r>
    </w:p>
    <w:p w14:paraId="18B3FF7F" w14:textId="77777777" w:rsidR="00B06F6D" w:rsidRPr="00B06F6D" w:rsidRDefault="00B06F6D" w:rsidP="00B06F6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sectPr w:rsidR="00B06F6D" w:rsidRPr="00B06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6D"/>
    <w:rsid w:val="00291E4C"/>
    <w:rsid w:val="002D5CFC"/>
    <w:rsid w:val="002F181E"/>
    <w:rsid w:val="00451D00"/>
    <w:rsid w:val="006174FA"/>
    <w:rsid w:val="00654298"/>
    <w:rsid w:val="009A1FA6"/>
    <w:rsid w:val="00B06F6D"/>
    <w:rsid w:val="00CB0070"/>
    <w:rsid w:val="00E67CEE"/>
    <w:rsid w:val="00E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B7B7"/>
  <w15:chartTrackingRefBased/>
  <w15:docId w15:val="{659C9F53-E1CA-4CFC-8D93-EA5EABD0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7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4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4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4F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91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qa@steinbeis-sibe.de" TargetMode="External"/><Relationship Id="rId5" Type="http://schemas.openxmlformats.org/officeDocument/2006/relationships/hyperlink" Target="https://www.steinbeis-sibe.de/Forschungsprojekt-F2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A136-3F58-4061-8D0D-AD1F5A0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BAuA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Mantei, Sigrun</dc:creator>
  <cp:keywords/>
  <dc:description/>
  <cp:lastModifiedBy>Bruno Schmalen</cp:lastModifiedBy>
  <cp:revision>2</cp:revision>
  <dcterms:created xsi:type="dcterms:W3CDTF">2022-04-12T11:30:00Z</dcterms:created>
  <dcterms:modified xsi:type="dcterms:W3CDTF">2022-04-12T11:30:00Z</dcterms:modified>
</cp:coreProperties>
</file>